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E6FB1" w14:textId="2072F744" w:rsidR="004C409B" w:rsidRPr="004C409B" w:rsidRDefault="004C409B" w:rsidP="004C409B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="Times New Roman"/>
          <w:b/>
          <w:bCs/>
          <w:kern w:val="36"/>
          <w:sz w:val="72"/>
          <w:szCs w:val="72"/>
          <w:lang w:val="en-GB" w:eastAsia="en-GB"/>
        </w:rPr>
      </w:pPr>
      <w:r w:rsidRPr="004C409B">
        <w:rPr>
          <w:rFonts w:ascii="Aptos" w:eastAsia="Times New Roman" w:hAnsi="Aptos" w:cs="Times New Roman"/>
          <w:b/>
          <w:bCs/>
          <w:sz w:val="36"/>
          <w:szCs w:val="36"/>
          <w:lang w:val="en-GB" w:eastAsia="en-GB"/>
        </w:rPr>
        <w:t>CBGE Platform Pipeline Project Call (CBGEPPP25) – Enabling multi-modal discovery</w:t>
      </w:r>
    </w:p>
    <w:p w14:paraId="3E76BBFF" w14:textId="77777777" w:rsidR="00DA26F1" w:rsidRPr="004C409B" w:rsidRDefault="00DA26F1" w:rsidP="00DA26F1">
      <w:pPr>
        <w:spacing w:line="240" w:lineRule="auto"/>
        <w:rPr>
          <w:rFonts w:ascii="Aptos" w:hAnsi="Aptos"/>
          <w:lang w:val="en-GB"/>
        </w:rPr>
      </w:pPr>
    </w:p>
    <w:p w14:paraId="2DD7DDD9" w14:textId="2184164F" w:rsidR="004C409B" w:rsidRPr="000D6C11" w:rsidRDefault="004C409B" w:rsidP="004C409B">
      <w:pPr>
        <w:spacing w:before="100" w:beforeAutospacing="1" w:after="100" w:afterAutospacing="1" w:line="240" w:lineRule="auto"/>
        <w:rPr>
          <w:lang w:val="en-US"/>
        </w:rPr>
      </w:pPr>
      <w:r w:rsidRPr="004C409B">
        <w:rPr>
          <w:rFonts w:ascii="Aptos" w:eastAsia="Times New Roman" w:hAnsi="Aptos" w:cs="Times New Roman"/>
          <w:lang w:val="en-GB" w:eastAsia="en-GB"/>
        </w:rPr>
        <w:t xml:space="preserve">The SciLifeLab </w:t>
      </w:r>
      <w:r w:rsidRPr="004C409B">
        <w:rPr>
          <w:rFonts w:ascii="Aptos" w:eastAsia="Times New Roman" w:hAnsi="Aptos" w:cs="Times New Roman"/>
          <w:b/>
          <w:bCs/>
          <w:lang w:val="en-GB" w:eastAsia="en-GB"/>
        </w:rPr>
        <w:t>Chemical Biology and Genome Engineering (CBGE)</w:t>
      </w:r>
      <w:r w:rsidRPr="004C409B">
        <w:rPr>
          <w:rFonts w:ascii="Aptos" w:eastAsia="Times New Roman" w:hAnsi="Aptos" w:cs="Times New Roman"/>
          <w:lang w:val="en-GB" w:eastAsia="en-GB"/>
        </w:rPr>
        <w:t xml:space="preserve"> platform</w:t>
      </w:r>
      <w:r w:rsidR="000D6C11">
        <w:rPr>
          <w:rFonts w:ascii="Aptos" w:eastAsia="Times New Roman" w:hAnsi="Aptos" w:cs="Times New Roman"/>
          <w:lang w:val="en-GB" w:eastAsia="en-GB"/>
        </w:rPr>
        <w:t xml:space="preserve"> </w:t>
      </w:r>
      <w:r w:rsidR="000D6C11" w:rsidRPr="000D6C11">
        <w:rPr>
          <w:lang w:val="en-US"/>
        </w:rPr>
        <w:t>(</w:t>
      </w:r>
      <w:hyperlink r:id="rId9" w:history="1">
        <w:r w:rsidR="000D6C11" w:rsidRPr="000D6C11">
          <w:rPr>
            <w:rStyle w:val="Hyperlink"/>
            <w:lang w:val="en-US"/>
          </w:rPr>
          <w:t>https://www.scilifelab.se/servicearea/chemical-biology-and-genome-engineering/</w:t>
        </w:r>
      </w:hyperlink>
      <w:r w:rsidR="000D6C11" w:rsidRPr="000D6C11">
        <w:rPr>
          <w:lang w:val="en-US"/>
        </w:rPr>
        <w:t xml:space="preserve">) </w:t>
      </w:r>
      <w:r w:rsidRPr="004C409B">
        <w:rPr>
          <w:rFonts w:ascii="Aptos" w:eastAsia="Times New Roman" w:hAnsi="Aptos" w:cs="Times New Roman"/>
          <w:lang w:val="en-GB" w:eastAsia="en-GB"/>
        </w:rPr>
        <w:t>aims to transform phenotypic observations into mechanistic insights through a multidisciplinary approach combining chemical, proteomic, and genetic technologies.</w:t>
      </w:r>
    </w:p>
    <w:p w14:paraId="4D668C3F" w14:textId="77777777" w:rsidR="004C409B" w:rsidRPr="00EA0D65" w:rsidRDefault="00E3545A" w:rsidP="004C409B">
      <w:pPr>
        <w:spacing w:after="0" w:line="240" w:lineRule="auto"/>
        <w:rPr>
          <w:rFonts w:ascii="Aptos" w:eastAsia="Times New Roman" w:hAnsi="Aptos" w:cs="Times New Roman"/>
          <w:lang w:eastAsia="en-GB"/>
        </w:rPr>
      </w:pPr>
      <w:r>
        <w:rPr>
          <w:rFonts w:ascii="Aptos" w:eastAsia="Times New Roman" w:hAnsi="Aptos" w:cs="Times New Roman"/>
          <w:noProof/>
          <w:lang w:eastAsia="en-GB"/>
        </w:rPr>
      </w:r>
      <w:r w:rsidR="00E3545A">
        <w:rPr>
          <w:rFonts w:ascii="Aptos" w:eastAsia="Times New Roman" w:hAnsi="Aptos" w:cs="Times New Roman"/>
          <w:noProof/>
          <w:lang w:eastAsia="en-GB"/>
        </w:rPr>
        <w:pict w14:anchorId="4B75107F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721F327D" w14:textId="77777777" w:rsidR="004C409B" w:rsidRPr="00EA0D65" w:rsidRDefault="004C409B" w:rsidP="004C409B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sz w:val="32"/>
          <w:szCs w:val="32"/>
          <w:lang w:eastAsia="en-GB"/>
        </w:rPr>
      </w:pPr>
      <w:proofErr w:type="spellStart"/>
      <w:r>
        <w:rPr>
          <w:rFonts w:ascii="Aptos" w:eastAsia="Times New Roman" w:hAnsi="Aptos" w:cs="Times New Roman"/>
          <w:b/>
          <w:bCs/>
          <w:sz w:val="32"/>
          <w:szCs w:val="32"/>
          <w:lang w:eastAsia="en-GB"/>
        </w:rPr>
        <w:t>Scope</w:t>
      </w:r>
      <w:proofErr w:type="spellEnd"/>
      <w:r>
        <w:rPr>
          <w:rFonts w:ascii="Aptos" w:eastAsia="Times New Roman" w:hAnsi="Aptos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>
        <w:rPr>
          <w:rFonts w:ascii="Aptos" w:eastAsia="Times New Roman" w:hAnsi="Aptos" w:cs="Times New Roman"/>
          <w:b/>
          <w:bCs/>
          <w:sz w:val="32"/>
          <w:szCs w:val="32"/>
          <w:lang w:eastAsia="en-GB"/>
        </w:rPr>
        <w:t>of</w:t>
      </w:r>
      <w:proofErr w:type="spellEnd"/>
      <w:r>
        <w:rPr>
          <w:rFonts w:ascii="Aptos" w:eastAsia="Times New Roman" w:hAnsi="Aptos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>
        <w:rPr>
          <w:rFonts w:ascii="Aptos" w:eastAsia="Times New Roman" w:hAnsi="Aptos" w:cs="Times New Roman"/>
          <w:b/>
          <w:bCs/>
          <w:sz w:val="32"/>
          <w:szCs w:val="32"/>
          <w:lang w:eastAsia="en-GB"/>
        </w:rPr>
        <w:t>supported</w:t>
      </w:r>
      <w:proofErr w:type="spellEnd"/>
      <w:r>
        <w:rPr>
          <w:rFonts w:ascii="Aptos" w:eastAsia="Times New Roman" w:hAnsi="Aptos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>
        <w:rPr>
          <w:rFonts w:ascii="Aptos" w:eastAsia="Times New Roman" w:hAnsi="Aptos" w:cs="Times New Roman"/>
          <w:b/>
          <w:bCs/>
          <w:sz w:val="32"/>
          <w:szCs w:val="32"/>
          <w:lang w:eastAsia="en-GB"/>
        </w:rPr>
        <w:t>projects</w:t>
      </w:r>
      <w:proofErr w:type="spellEnd"/>
    </w:p>
    <w:p w14:paraId="31E0CAF0" w14:textId="102CB178" w:rsidR="004C409B" w:rsidRPr="004C409B" w:rsidRDefault="004C409B" w:rsidP="004C409B">
      <w:pPr>
        <w:pStyle w:val="ListParagraph"/>
        <w:numPr>
          <w:ilvl w:val="0"/>
          <w:numId w:val="39"/>
        </w:numPr>
        <w:spacing w:after="0" w:line="240" w:lineRule="auto"/>
        <w:rPr>
          <w:rFonts w:ascii="Aptos" w:eastAsia="Times New Roman" w:hAnsi="Aptos" w:cs="Times New Roman"/>
          <w:lang w:val="en-GB" w:eastAsia="en-GB"/>
        </w:rPr>
      </w:pPr>
      <w:r w:rsidRPr="004C409B">
        <w:rPr>
          <w:rFonts w:ascii="Aptos" w:eastAsia="Times New Roman" w:hAnsi="Aptos" w:cs="Times New Roman"/>
          <w:lang w:val="en-GB" w:eastAsia="en-GB"/>
        </w:rPr>
        <w:t xml:space="preserve">This call supports projects that have a </w:t>
      </w:r>
      <w:r w:rsidRPr="004C409B">
        <w:rPr>
          <w:rFonts w:ascii="Aptos" w:eastAsia="Times New Roman" w:hAnsi="Aptos" w:cs="Times New Roman"/>
          <w:b/>
          <w:bCs/>
          <w:lang w:val="en-GB" w:eastAsia="en-GB"/>
        </w:rPr>
        <w:t xml:space="preserve">clearly defined need for </w:t>
      </w:r>
      <w:r w:rsidR="005077DF">
        <w:rPr>
          <w:rFonts w:ascii="Aptos" w:eastAsia="Times New Roman" w:hAnsi="Aptos" w:cs="Times New Roman"/>
          <w:b/>
          <w:bCs/>
          <w:lang w:val="en-GB" w:eastAsia="en-GB"/>
        </w:rPr>
        <w:t xml:space="preserve">parallel </w:t>
      </w:r>
      <w:r w:rsidRPr="004C409B">
        <w:rPr>
          <w:rFonts w:ascii="Aptos" w:eastAsia="Times New Roman" w:hAnsi="Aptos" w:cs="Times New Roman"/>
          <w:b/>
          <w:bCs/>
          <w:lang w:val="en-GB" w:eastAsia="en-GB"/>
        </w:rPr>
        <w:t xml:space="preserve">services from more than one CBGE </w:t>
      </w:r>
      <w:r w:rsidRPr="004C409B">
        <w:rPr>
          <w:rFonts w:ascii="Aptos" w:eastAsia="Times New Roman" w:hAnsi="Aptos" w:cs="Times New Roman"/>
          <w:b/>
          <w:bCs/>
          <w:lang w:val="en-GB" w:eastAsia="en-GB"/>
        </w:rPr>
        <w:t>unit</w:t>
      </w:r>
      <w:r w:rsidRPr="004C409B">
        <w:rPr>
          <w:rFonts w:ascii="Aptos" w:eastAsia="Times New Roman" w:hAnsi="Aptos" w:cs="Times New Roman"/>
          <w:lang w:val="en-GB" w:eastAsia="en-GB"/>
        </w:rPr>
        <w:t>.</w:t>
      </w:r>
    </w:p>
    <w:p w14:paraId="17D637D3" w14:textId="77777777" w:rsidR="004C409B" w:rsidRPr="004C409B" w:rsidRDefault="004C409B" w:rsidP="004C409B">
      <w:pPr>
        <w:spacing w:after="0" w:line="240" w:lineRule="auto"/>
        <w:rPr>
          <w:rFonts w:ascii="Aptos" w:eastAsia="Times New Roman" w:hAnsi="Aptos" w:cs="Times New Roman"/>
          <w:lang w:val="en-GB" w:eastAsia="en-GB"/>
        </w:rPr>
      </w:pPr>
    </w:p>
    <w:p w14:paraId="10285CF1" w14:textId="6B78401D" w:rsidR="004C409B" w:rsidRPr="004C409B" w:rsidRDefault="004C409B" w:rsidP="004C409B">
      <w:pPr>
        <w:pStyle w:val="ListParagraph"/>
        <w:numPr>
          <w:ilvl w:val="0"/>
          <w:numId w:val="39"/>
        </w:numPr>
        <w:spacing w:after="0" w:line="240" w:lineRule="auto"/>
        <w:rPr>
          <w:rFonts w:ascii="Aptos" w:eastAsia="Times New Roman" w:hAnsi="Aptos" w:cs="Times New Roman"/>
          <w:lang w:val="en-GB" w:eastAsia="en-GB"/>
        </w:rPr>
      </w:pPr>
      <w:r w:rsidRPr="004C409B">
        <w:rPr>
          <w:rFonts w:ascii="Aptos" w:eastAsia="Times New Roman" w:hAnsi="Aptos" w:cs="Times New Roman"/>
          <w:lang w:val="en-GB" w:eastAsia="en-GB"/>
        </w:rPr>
        <w:t xml:space="preserve">A major focus is to investigate the </w:t>
      </w:r>
      <w:r w:rsidRPr="004C409B">
        <w:rPr>
          <w:rFonts w:ascii="Aptos" w:eastAsia="Times New Roman" w:hAnsi="Aptos" w:cs="Times New Roman"/>
          <w:b/>
          <w:bCs/>
          <w:lang w:val="en-GB" w:eastAsia="en-GB"/>
        </w:rPr>
        <w:t xml:space="preserve">mechanism-of-action </w:t>
      </w:r>
      <w:r w:rsidRPr="004C409B">
        <w:rPr>
          <w:rFonts w:ascii="Aptos" w:eastAsia="Times New Roman" w:hAnsi="Aptos" w:cs="Times New Roman"/>
          <w:lang w:val="en-GB" w:eastAsia="en-GB"/>
        </w:rPr>
        <w:t>and/or</w:t>
      </w:r>
      <w:r w:rsidRPr="004C409B">
        <w:rPr>
          <w:rFonts w:ascii="Aptos" w:eastAsia="Times New Roman" w:hAnsi="Aptos" w:cs="Times New Roman"/>
          <w:b/>
          <w:bCs/>
          <w:lang w:val="en-GB" w:eastAsia="en-GB"/>
        </w:rPr>
        <w:t xml:space="preserve"> molecular targets of small molecules</w:t>
      </w:r>
      <w:r w:rsidRPr="004C409B">
        <w:rPr>
          <w:rFonts w:ascii="Aptos" w:eastAsia="Times New Roman" w:hAnsi="Aptos" w:cs="Times New Roman"/>
          <w:lang w:val="en-GB" w:eastAsia="en-GB"/>
        </w:rPr>
        <w:t xml:space="preserve">, for example compounds identified in phenotypic assays or other screening </w:t>
      </w:r>
      <w:r w:rsidRPr="004C409B">
        <w:rPr>
          <w:rFonts w:ascii="Aptos" w:eastAsia="Times New Roman" w:hAnsi="Aptos" w:cs="Times New Roman"/>
          <w:lang w:val="en-GB" w:eastAsia="en-GB"/>
        </w:rPr>
        <w:t xml:space="preserve">efforts. Projects focused on understanding mechanisms of </w:t>
      </w:r>
      <w:r w:rsidRPr="004C409B">
        <w:rPr>
          <w:rFonts w:ascii="Aptos" w:eastAsia="Times New Roman" w:hAnsi="Aptos" w:cs="Times New Roman"/>
          <w:b/>
          <w:bCs/>
          <w:lang w:val="en-GB" w:eastAsia="en-GB"/>
        </w:rPr>
        <w:t>existing drugs</w:t>
      </w:r>
      <w:r w:rsidRPr="004C409B">
        <w:rPr>
          <w:rFonts w:ascii="Aptos" w:eastAsia="Times New Roman" w:hAnsi="Aptos" w:cs="Times New Roman"/>
          <w:lang w:val="en-GB" w:eastAsia="en-GB"/>
        </w:rPr>
        <w:t xml:space="preserve">, or </w:t>
      </w:r>
      <w:r w:rsidRPr="004C409B">
        <w:rPr>
          <w:rFonts w:ascii="Aptos" w:eastAsia="Times New Roman" w:hAnsi="Aptos" w:cs="Times New Roman"/>
          <w:b/>
          <w:bCs/>
          <w:lang w:val="en-GB" w:eastAsia="en-GB"/>
        </w:rPr>
        <w:t>drug repositioning/repurposing</w:t>
      </w:r>
      <w:r w:rsidRPr="004C409B">
        <w:rPr>
          <w:rFonts w:ascii="Aptos" w:eastAsia="Times New Roman" w:hAnsi="Aptos" w:cs="Times New Roman"/>
          <w:lang w:val="en-GB" w:eastAsia="en-GB"/>
        </w:rPr>
        <w:t>, are equally suitable. Other therapeutic modalities beyond small molecules may also be considered.</w:t>
      </w:r>
    </w:p>
    <w:p w14:paraId="7782415F" w14:textId="77777777" w:rsidR="004C409B" w:rsidRPr="004C409B" w:rsidRDefault="004C409B" w:rsidP="004C409B">
      <w:pPr>
        <w:spacing w:after="0" w:line="240" w:lineRule="auto"/>
        <w:rPr>
          <w:rFonts w:ascii="Aptos" w:eastAsia="Times New Roman" w:hAnsi="Aptos" w:cs="Times New Roman"/>
          <w:lang w:val="en-GB" w:eastAsia="en-GB"/>
        </w:rPr>
      </w:pPr>
    </w:p>
    <w:p w14:paraId="5B12BFB6" w14:textId="77777777" w:rsidR="004C409B" w:rsidRPr="004C409B" w:rsidRDefault="004C409B" w:rsidP="004C409B">
      <w:pPr>
        <w:pStyle w:val="ListParagraph"/>
        <w:numPr>
          <w:ilvl w:val="0"/>
          <w:numId w:val="39"/>
        </w:numPr>
        <w:spacing w:after="0" w:line="240" w:lineRule="auto"/>
        <w:rPr>
          <w:rFonts w:ascii="Aptos" w:eastAsia="Times New Roman" w:hAnsi="Aptos" w:cs="Times New Roman"/>
          <w:lang w:val="en-GB" w:eastAsia="en-GB"/>
        </w:rPr>
      </w:pPr>
      <w:r w:rsidRPr="004C409B">
        <w:rPr>
          <w:rFonts w:ascii="Aptos" w:eastAsia="Times New Roman" w:hAnsi="Aptos" w:cs="Times New Roman"/>
          <w:lang w:val="en-GB" w:eastAsia="en-GB"/>
        </w:rPr>
        <w:t xml:space="preserve">We also welcome </w:t>
      </w:r>
      <w:r w:rsidRPr="004C409B">
        <w:rPr>
          <w:rFonts w:ascii="Aptos" w:eastAsia="Times New Roman" w:hAnsi="Aptos" w:cs="Times New Roman"/>
          <w:b/>
          <w:bCs/>
          <w:lang w:val="en-GB" w:eastAsia="en-GB"/>
        </w:rPr>
        <w:t xml:space="preserve">project types other than </w:t>
      </w:r>
      <w:proofErr w:type="spellStart"/>
      <w:r w:rsidRPr="004C409B">
        <w:rPr>
          <w:rFonts w:ascii="Aptos" w:eastAsia="Times New Roman" w:hAnsi="Aptos" w:cs="Times New Roman"/>
          <w:b/>
          <w:bCs/>
          <w:lang w:val="en-GB" w:eastAsia="en-GB"/>
        </w:rPr>
        <w:t>MoA</w:t>
      </w:r>
      <w:proofErr w:type="spellEnd"/>
      <w:r w:rsidRPr="004C409B">
        <w:rPr>
          <w:rFonts w:ascii="Aptos" w:eastAsia="Times New Roman" w:hAnsi="Aptos" w:cs="Times New Roman"/>
          <w:b/>
          <w:bCs/>
          <w:lang w:val="en-GB" w:eastAsia="en-GB"/>
        </w:rPr>
        <w:t xml:space="preserve"> studies</w:t>
      </w:r>
      <w:r w:rsidRPr="004C409B">
        <w:rPr>
          <w:rFonts w:ascii="Aptos" w:eastAsia="Times New Roman" w:hAnsi="Aptos" w:cs="Times New Roman"/>
          <w:lang w:val="en-GB" w:eastAsia="en-GB"/>
        </w:rPr>
        <w:t xml:space="preserve"> that benefit from a multidisciplinary approach combining chemical biology, chemical proteomics, and functional genomics. Examples include (but are not limited to): Functional characterization of genetic perturbations, development of chemical tools or probes, investigations of cellular pathways relevant to health and disease, etc.</w:t>
      </w:r>
    </w:p>
    <w:p w14:paraId="7951A006" w14:textId="77777777" w:rsidR="004C409B" w:rsidRPr="004C409B" w:rsidRDefault="004C409B" w:rsidP="004C409B">
      <w:pPr>
        <w:spacing w:after="0" w:line="240" w:lineRule="auto"/>
        <w:ind w:left="720"/>
        <w:rPr>
          <w:rFonts w:ascii="Aptos" w:eastAsia="Times New Roman" w:hAnsi="Aptos" w:cs="Times New Roman"/>
          <w:lang w:val="en-GB" w:eastAsia="en-GB"/>
        </w:rPr>
      </w:pPr>
    </w:p>
    <w:p w14:paraId="5381D961" w14:textId="77777777" w:rsidR="004C409B" w:rsidRPr="004C409B" w:rsidRDefault="004C409B" w:rsidP="004C409B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sz w:val="32"/>
          <w:szCs w:val="32"/>
          <w:lang w:val="en-GB" w:eastAsia="en-GB"/>
        </w:rPr>
      </w:pPr>
      <w:r w:rsidRPr="004C409B">
        <w:rPr>
          <w:rFonts w:ascii="Aptos" w:eastAsia="Times New Roman" w:hAnsi="Aptos" w:cs="Times New Roman"/>
          <w:b/>
          <w:bCs/>
          <w:sz w:val="32"/>
          <w:szCs w:val="32"/>
          <w:lang w:val="en-GB" w:eastAsia="en-GB"/>
        </w:rPr>
        <w:t>Eligibility and application process</w:t>
      </w:r>
    </w:p>
    <w:p w14:paraId="377D5334" w14:textId="378772DF" w:rsidR="004C409B" w:rsidRPr="004C409B" w:rsidRDefault="004C409B" w:rsidP="004C409B">
      <w:pPr>
        <w:spacing w:line="240" w:lineRule="auto"/>
        <w:rPr>
          <w:rFonts w:ascii="Aptos" w:eastAsia="Times New Roman" w:hAnsi="Aptos" w:cs="Times New Roman"/>
          <w:b/>
          <w:bCs/>
          <w:lang w:val="en-GB" w:eastAsia="en-GB"/>
        </w:rPr>
      </w:pPr>
      <w:r w:rsidRPr="004C409B">
        <w:rPr>
          <w:rFonts w:ascii="Aptos" w:eastAsia="Times New Roman" w:hAnsi="Aptos" w:cs="Times New Roman"/>
          <w:b/>
          <w:bCs/>
          <w:lang w:val="en-GB" w:eastAsia="en-GB"/>
        </w:rPr>
        <w:t xml:space="preserve">Eligibility: </w:t>
      </w:r>
      <w:r w:rsidRPr="004C409B">
        <w:rPr>
          <w:rFonts w:ascii="Aptos" w:eastAsia="Times New Roman" w:hAnsi="Aptos" w:cs="Times New Roman"/>
          <w:lang w:val="en-GB" w:eastAsia="en-GB"/>
        </w:rPr>
        <w:t>Research group leaders at any Swedish university.</w:t>
      </w:r>
      <w:r w:rsidR="00E16C70">
        <w:rPr>
          <w:rFonts w:ascii="Aptos" w:eastAsia="Times New Roman" w:hAnsi="Aptos" w:cs="Times New Roman"/>
          <w:lang w:val="en-GB" w:eastAsia="en-GB"/>
        </w:rPr>
        <w:t xml:space="preserve"> </w:t>
      </w:r>
      <w:r w:rsidR="00E16C70" w:rsidRPr="00E16C70">
        <w:rPr>
          <w:rFonts w:ascii="Aptos" w:eastAsia="Times New Roman" w:hAnsi="Aptos" w:cs="Times New Roman"/>
          <w:lang w:val="en-US" w:eastAsia="en-GB"/>
        </w:rPr>
        <w:t>SMEs are also welcome to apply.</w:t>
      </w:r>
    </w:p>
    <w:p w14:paraId="5DEDBA1F" w14:textId="77777777" w:rsidR="004C409B" w:rsidRPr="004C409B" w:rsidRDefault="004C409B" w:rsidP="004C409B">
      <w:pPr>
        <w:spacing w:line="240" w:lineRule="auto"/>
        <w:rPr>
          <w:rFonts w:ascii="Aptos" w:eastAsia="Times New Roman" w:hAnsi="Aptos" w:cs="Times New Roman"/>
          <w:b/>
          <w:bCs/>
          <w:lang w:val="en-GB" w:eastAsia="en-GB"/>
        </w:rPr>
      </w:pPr>
      <w:r w:rsidRPr="004C409B">
        <w:rPr>
          <w:rFonts w:ascii="Aptos" w:eastAsia="Times New Roman" w:hAnsi="Aptos" w:cs="Times New Roman"/>
          <w:b/>
          <w:bCs/>
          <w:lang w:val="en-GB" w:eastAsia="en-GB"/>
        </w:rPr>
        <w:t xml:space="preserve">Deadline: </w:t>
      </w:r>
      <w:r w:rsidRPr="004C409B">
        <w:rPr>
          <w:rFonts w:ascii="Aptos" w:eastAsia="Times New Roman" w:hAnsi="Aptos" w:cs="Times New Roman"/>
          <w:lang w:val="en-GB" w:eastAsia="en-GB"/>
        </w:rPr>
        <w:t>November 30, 2025, 14:00</w:t>
      </w:r>
    </w:p>
    <w:p w14:paraId="0CA8791C" w14:textId="1CA1E83C" w:rsidR="00A65079" w:rsidRPr="00A65079" w:rsidRDefault="004C409B" w:rsidP="00A65079">
      <w:pPr>
        <w:spacing w:line="240" w:lineRule="auto"/>
        <w:rPr>
          <w:rFonts w:ascii="Aptos" w:eastAsia="Times New Roman" w:hAnsi="Aptos" w:cs="Times New Roman"/>
          <w:b/>
          <w:bCs/>
          <w:lang w:val="en-US" w:eastAsia="en-GB"/>
        </w:rPr>
      </w:pPr>
      <w:r w:rsidRPr="004C409B">
        <w:rPr>
          <w:rFonts w:ascii="Apple Color Emoji" w:eastAsia="Times New Roman" w:hAnsi="Apple Color Emoji" w:cs="Apple Color Emoji"/>
          <w:b/>
          <w:bCs/>
          <w:lang w:val="en-GB" w:eastAsia="en-GB"/>
        </w:rPr>
        <w:t>⚠</w:t>
      </w:r>
      <w:r w:rsidRPr="0066359F">
        <w:rPr>
          <w:rFonts w:ascii="Apple Color Emoji" w:eastAsia="Times New Roman" w:hAnsi="Apple Color Emoji" w:cs="Apple Color Emoji"/>
          <w:b/>
          <w:bCs/>
          <w:lang w:eastAsia="en-GB"/>
        </w:rPr>
        <w:t>️</w:t>
      </w:r>
      <w:r w:rsidRPr="004C409B">
        <w:rPr>
          <w:rFonts w:ascii="Aptos" w:eastAsia="Times New Roman" w:hAnsi="Aptos" w:cs="Times New Roman"/>
          <w:b/>
          <w:bCs/>
          <w:lang w:val="en-GB" w:eastAsia="en-GB"/>
        </w:rPr>
        <w:t xml:space="preserve"> Mandatory Feasibility Discussion: </w:t>
      </w:r>
      <w:r w:rsidRPr="004C409B">
        <w:rPr>
          <w:rFonts w:ascii="Aptos" w:eastAsia="Times New Roman" w:hAnsi="Aptos" w:cs="Times New Roman"/>
          <w:lang w:val="en-GB" w:eastAsia="en-GB"/>
        </w:rPr>
        <w:t xml:space="preserve">A feasibility discussion with CBGE must be scheduled well in advance, no later than November 14, 2025. To arrange this meeting, please contact Michaela Vallin (Project Coordinator) </w:t>
      </w:r>
      <w:r w:rsidR="00A65079" w:rsidRPr="00A65079">
        <w:rPr>
          <w:rFonts w:ascii="Aptos" w:eastAsia="Times New Roman" w:hAnsi="Aptos" w:cs="Times New Roman"/>
          <w:lang w:val="en-US" w:eastAsia="en-GB"/>
        </w:rPr>
        <w:t xml:space="preserve">– </w:t>
      </w:r>
      <w:hyperlink r:id="rId10" w:history="1">
        <w:r w:rsidR="00A65079" w:rsidRPr="00A65079">
          <w:rPr>
            <w:rStyle w:val="Hyperlink"/>
            <w:rFonts w:ascii="Aptos" w:eastAsia="Times New Roman" w:hAnsi="Aptos" w:cs="Times New Roman"/>
            <w:lang w:val="en-US" w:eastAsia="en-GB"/>
          </w:rPr>
          <w:t>michaela.vallin@ki.se</w:t>
        </w:r>
      </w:hyperlink>
    </w:p>
    <w:p w14:paraId="11D45D65" w14:textId="2AB3E0AE" w:rsidR="004C409B" w:rsidRPr="0066359F" w:rsidRDefault="004C409B" w:rsidP="004C409B">
      <w:pPr>
        <w:spacing w:line="240" w:lineRule="auto"/>
        <w:rPr>
          <w:rFonts w:ascii="Aptos" w:eastAsia="Times New Roman" w:hAnsi="Aptos" w:cs="Times New Roman"/>
          <w:b/>
          <w:bCs/>
          <w:lang w:eastAsia="en-GB"/>
        </w:rPr>
      </w:pPr>
      <w:proofErr w:type="spellStart"/>
      <w:r w:rsidRPr="0066359F">
        <w:rPr>
          <w:rFonts w:ascii="Aptos" w:eastAsia="Times New Roman" w:hAnsi="Aptos" w:cs="Times New Roman"/>
          <w:b/>
          <w:bCs/>
          <w:lang w:eastAsia="en-GB"/>
        </w:rPr>
        <w:t>Application</w:t>
      </w:r>
      <w:proofErr w:type="spellEnd"/>
      <w:r w:rsidRPr="0066359F">
        <w:rPr>
          <w:rFonts w:ascii="Aptos" w:eastAsia="Times New Roman" w:hAnsi="Aptos" w:cs="Times New Roman"/>
          <w:b/>
          <w:bCs/>
          <w:lang w:eastAsia="en-GB"/>
        </w:rPr>
        <w:t xml:space="preserve"> </w:t>
      </w:r>
      <w:proofErr w:type="spellStart"/>
      <w:r w:rsidR="00A65079">
        <w:rPr>
          <w:rFonts w:ascii="Aptos" w:eastAsia="Times New Roman" w:hAnsi="Aptos" w:cs="Times New Roman"/>
          <w:b/>
          <w:bCs/>
          <w:lang w:eastAsia="en-GB"/>
        </w:rPr>
        <w:t>p</w:t>
      </w:r>
      <w:r w:rsidRPr="0066359F">
        <w:rPr>
          <w:rFonts w:ascii="Aptos" w:eastAsia="Times New Roman" w:hAnsi="Aptos" w:cs="Times New Roman"/>
          <w:b/>
          <w:bCs/>
          <w:lang w:eastAsia="en-GB"/>
        </w:rPr>
        <w:t>rocedure</w:t>
      </w:r>
      <w:proofErr w:type="spellEnd"/>
      <w:r w:rsidRPr="0066359F">
        <w:rPr>
          <w:rFonts w:ascii="Aptos" w:eastAsia="Times New Roman" w:hAnsi="Aptos" w:cs="Times New Roman"/>
          <w:b/>
          <w:bCs/>
          <w:lang w:eastAsia="en-GB"/>
        </w:rPr>
        <w:t>:</w:t>
      </w:r>
    </w:p>
    <w:p w14:paraId="5CEAE00A" w14:textId="77777777" w:rsidR="00D0563C" w:rsidRPr="00D0563C" w:rsidRDefault="004C409B" w:rsidP="00D0563C">
      <w:pPr>
        <w:numPr>
          <w:ilvl w:val="0"/>
          <w:numId w:val="40"/>
        </w:numPr>
        <w:spacing w:after="160" w:line="240" w:lineRule="auto"/>
        <w:rPr>
          <w:rFonts w:ascii="Aptos" w:eastAsia="Times New Roman" w:hAnsi="Aptos" w:cs="Times New Roman"/>
          <w:lang w:val="en-US" w:eastAsia="en-GB"/>
        </w:rPr>
      </w:pPr>
      <w:r w:rsidRPr="004C409B">
        <w:rPr>
          <w:rFonts w:ascii="Aptos" w:eastAsia="Times New Roman" w:hAnsi="Aptos" w:cs="Times New Roman"/>
          <w:lang w:val="en-GB" w:eastAsia="en-GB"/>
        </w:rPr>
        <w:t>Use the application template available in Anubis:</w:t>
      </w:r>
      <w:r w:rsidR="00D0563C">
        <w:rPr>
          <w:rFonts w:ascii="Aptos" w:eastAsia="Times New Roman" w:hAnsi="Aptos" w:cs="Times New Roman"/>
          <w:lang w:val="en-GB" w:eastAsia="en-GB"/>
        </w:rPr>
        <w:t xml:space="preserve"> </w:t>
      </w:r>
      <w:hyperlink r:id="rId11" w:tooltip="https://anubis.scilifelab.se/" w:history="1">
        <w:r w:rsidR="00D0563C" w:rsidRPr="00D0563C">
          <w:rPr>
            <w:rStyle w:val="Hyperlink"/>
            <w:rFonts w:ascii="Aptos" w:eastAsia="Times New Roman" w:hAnsi="Aptos" w:cs="Times New Roman"/>
            <w:lang w:val="en-US" w:eastAsia="en-GB"/>
          </w:rPr>
          <w:t>https://anubis.scilifelab.se/</w:t>
        </w:r>
      </w:hyperlink>
      <w:r w:rsidR="00D0563C" w:rsidRPr="00D0563C">
        <w:rPr>
          <w:rFonts w:ascii="Aptos" w:eastAsia="Times New Roman" w:hAnsi="Aptos" w:cs="Times New Roman"/>
          <w:lang w:val="en-US" w:eastAsia="en-GB"/>
        </w:rPr>
        <w:t>.</w:t>
      </w:r>
    </w:p>
    <w:p w14:paraId="43AA2BA7" w14:textId="269CE26B" w:rsidR="004C409B" w:rsidRPr="004C409B" w:rsidRDefault="004C409B" w:rsidP="004C409B">
      <w:pPr>
        <w:numPr>
          <w:ilvl w:val="0"/>
          <w:numId w:val="40"/>
        </w:numPr>
        <w:spacing w:after="160" w:line="240" w:lineRule="auto"/>
        <w:rPr>
          <w:rFonts w:ascii="Aptos" w:eastAsia="Times New Roman" w:hAnsi="Aptos" w:cs="Times New Roman"/>
          <w:lang w:val="en-GB" w:eastAsia="en-GB"/>
        </w:rPr>
      </w:pPr>
      <w:r w:rsidRPr="004C409B">
        <w:rPr>
          <w:rFonts w:ascii="Aptos" w:eastAsia="Times New Roman" w:hAnsi="Aptos" w:cs="Times New Roman"/>
          <w:lang w:val="en-GB" w:eastAsia="en-GB"/>
        </w:rPr>
        <w:t>Submit the finalized proposal as a single PDF file in Anubis under the call “CBGEPPP25”</w:t>
      </w:r>
      <w:r w:rsidR="00D0563C">
        <w:rPr>
          <w:rFonts w:ascii="Aptos" w:eastAsia="Times New Roman" w:hAnsi="Aptos" w:cs="Times New Roman"/>
          <w:lang w:val="en-GB" w:eastAsia="en-GB"/>
        </w:rPr>
        <w:t>.</w:t>
      </w:r>
    </w:p>
    <w:p w14:paraId="7ED6C955" w14:textId="23B458F7" w:rsidR="004C409B" w:rsidRPr="004C409B" w:rsidRDefault="004C409B" w:rsidP="004C409B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lang w:val="en-GB" w:eastAsia="en-GB"/>
        </w:rPr>
      </w:pPr>
      <w:r w:rsidRPr="004C409B">
        <w:rPr>
          <w:rFonts w:ascii="Aptos" w:eastAsia="Times New Roman" w:hAnsi="Aptos" w:cs="Times New Roman"/>
          <w:lang w:val="en-GB" w:eastAsia="en-GB"/>
        </w:rPr>
        <w:t>All submissions are treated as confidential and will only be shared with a limited group of CBGE personnel for evaluation under strict confidentiality. Approved projects will obtain cost-effective, prioritized access to CBGE technologies and services.</w:t>
      </w:r>
    </w:p>
    <w:p w14:paraId="1341D001" w14:textId="50EB8EAF" w:rsidR="00B54328" w:rsidRPr="002C6060" w:rsidRDefault="00B54328" w:rsidP="009E3547">
      <w:pPr>
        <w:pStyle w:val="PRCsectiontitle"/>
        <w:rPr>
          <w:rFonts w:ascii="Aptos" w:hAnsi="Aptos"/>
          <w:lang w:val="en-GB"/>
        </w:rPr>
      </w:pPr>
      <w:r w:rsidRPr="002C6060">
        <w:rPr>
          <w:rFonts w:ascii="Aptos" w:hAnsi="Aptos"/>
          <w:lang w:val="en-GB"/>
        </w:rPr>
        <w:lastRenderedPageBreak/>
        <w:t>Title of</w:t>
      </w:r>
      <w:r w:rsidR="008C240D" w:rsidRPr="002C6060">
        <w:rPr>
          <w:rFonts w:ascii="Aptos" w:hAnsi="Aptos"/>
          <w:lang w:val="en-GB"/>
        </w:rPr>
        <w:t xml:space="preserve"> p</w:t>
      </w:r>
      <w:r w:rsidRPr="002C6060">
        <w:rPr>
          <w:rFonts w:ascii="Aptos" w:hAnsi="Aptos"/>
          <w:lang w:val="en-GB"/>
        </w:rPr>
        <w:t>roposal</w:t>
      </w:r>
    </w:p>
    <w:p w14:paraId="33B467D5" w14:textId="77777777" w:rsidR="00B77EAE" w:rsidRPr="002C6060" w:rsidRDefault="00B77EAE" w:rsidP="009E3547">
      <w:pPr>
        <w:spacing w:line="240" w:lineRule="auto"/>
        <w:rPr>
          <w:rFonts w:ascii="Aptos" w:hAnsi="Aptos"/>
          <w:sz w:val="20"/>
          <w:lang w:val="en-GB"/>
        </w:rPr>
      </w:pPr>
      <w:r w:rsidRPr="002C6060">
        <w:rPr>
          <w:rFonts w:ascii="Aptos" w:hAnsi="Aptos"/>
          <w:sz w:val="20"/>
          <w:lang w:val="en-GB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Pr="002C6060">
        <w:rPr>
          <w:rFonts w:ascii="Aptos" w:hAnsi="Aptos"/>
          <w:sz w:val="20"/>
          <w:lang w:val="en-GB"/>
        </w:rPr>
        <w:instrText xml:space="preserve"> FORMTEXT </w:instrText>
      </w:r>
      <w:r w:rsidRPr="002C6060">
        <w:rPr>
          <w:rFonts w:ascii="Aptos" w:hAnsi="Aptos"/>
          <w:sz w:val="20"/>
          <w:lang w:val="en-GB"/>
        </w:rPr>
      </w:r>
      <w:r w:rsidRPr="002C6060">
        <w:rPr>
          <w:rFonts w:ascii="Aptos" w:hAnsi="Aptos"/>
          <w:sz w:val="20"/>
          <w:lang w:val="en-GB"/>
        </w:rPr>
        <w:fldChar w:fldCharType="separate"/>
      </w:r>
      <w:r w:rsidRPr="002C6060">
        <w:rPr>
          <w:rFonts w:ascii="Aptos" w:hAnsi="Aptos"/>
          <w:noProof/>
          <w:sz w:val="20"/>
          <w:lang w:val="en-GB"/>
        </w:rPr>
        <w:t> </w:t>
      </w:r>
      <w:r w:rsidRPr="002C6060">
        <w:rPr>
          <w:rFonts w:ascii="Aptos" w:hAnsi="Aptos"/>
          <w:noProof/>
          <w:sz w:val="20"/>
          <w:lang w:val="en-GB"/>
        </w:rPr>
        <w:t> </w:t>
      </w:r>
      <w:r w:rsidRPr="002C6060">
        <w:rPr>
          <w:rFonts w:ascii="Aptos" w:hAnsi="Aptos"/>
          <w:noProof/>
          <w:sz w:val="20"/>
          <w:lang w:val="en-GB"/>
        </w:rPr>
        <w:t> </w:t>
      </w:r>
      <w:r w:rsidRPr="002C6060">
        <w:rPr>
          <w:rFonts w:ascii="Aptos" w:hAnsi="Aptos"/>
          <w:noProof/>
          <w:sz w:val="20"/>
          <w:lang w:val="en-GB"/>
        </w:rPr>
        <w:t> </w:t>
      </w:r>
      <w:r w:rsidRPr="002C6060">
        <w:rPr>
          <w:rFonts w:ascii="Aptos" w:hAnsi="Aptos"/>
          <w:noProof/>
          <w:sz w:val="20"/>
          <w:lang w:val="en-GB"/>
        </w:rPr>
        <w:t> </w:t>
      </w:r>
      <w:r w:rsidRPr="002C6060">
        <w:rPr>
          <w:rFonts w:ascii="Aptos" w:hAnsi="Aptos"/>
          <w:sz w:val="20"/>
          <w:lang w:val="en-GB"/>
        </w:rPr>
        <w:fldChar w:fldCharType="end"/>
      </w:r>
    </w:p>
    <w:p w14:paraId="3BA09668" w14:textId="77777777" w:rsidR="00662388" w:rsidRPr="002C6060" w:rsidRDefault="00662388" w:rsidP="009E3547">
      <w:pPr>
        <w:spacing w:line="240" w:lineRule="auto"/>
        <w:rPr>
          <w:rFonts w:ascii="Aptos" w:hAnsi="Aptos"/>
          <w:sz w:val="20"/>
          <w:lang w:val="en-GB"/>
        </w:rPr>
      </w:pPr>
    </w:p>
    <w:p w14:paraId="31739575" w14:textId="58104B6B" w:rsidR="00662388" w:rsidRPr="002C6060" w:rsidRDefault="00FC7C2E" w:rsidP="009E3547">
      <w:pPr>
        <w:pStyle w:val="PRCsectiontitle"/>
        <w:rPr>
          <w:rFonts w:ascii="Aptos" w:hAnsi="Aptos"/>
          <w:sz w:val="20"/>
          <w:lang w:val="en-GB"/>
        </w:rPr>
      </w:pPr>
      <w:r w:rsidRPr="002C6060">
        <w:rPr>
          <w:rFonts w:ascii="Aptos" w:hAnsi="Aptos"/>
          <w:lang w:val="en-GB"/>
        </w:rPr>
        <w:t xml:space="preserve">Abstract (max </w:t>
      </w:r>
      <w:r w:rsidR="00C2108D">
        <w:rPr>
          <w:rFonts w:ascii="Aptos" w:hAnsi="Aptos"/>
          <w:lang w:val="en-GB"/>
        </w:rPr>
        <w:t>2,000</w:t>
      </w:r>
      <w:r w:rsidRPr="002C6060">
        <w:rPr>
          <w:rFonts w:ascii="Aptos" w:hAnsi="Aptos"/>
          <w:lang w:val="en-GB"/>
        </w:rPr>
        <w:t xml:space="preserve"> characters</w:t>
      </w:r>
      <w:r w:rsidR="00C2108D">
        <w:rPr>
          <w:rFonts w:ascii="Aptos" w:hAnsi="Aptos"/>
          <w:lang w:val="en-GB"/>
        </w:rPr>
        <w:t xml:space="preserve"> including spaces</w:t>
      </w:r>
      <w:r w:rsidRPr="002C6060">
        <w:rPr>
          <w:rFonts w:ascii="Aptos" w:hAnsi="Aptos"/>
          <w:lang w:val="en-GB"/>
        </w:rPr>
        <w:t>)</w:t>
      </w:r>
    </w:p>
    <w:p w14:paraId="2B002BE0" w14:textId="77777777" w:rsidR="00B77EAE" w:rsidRPr="002C6060" w:rsidRDefault="00B77EAE" w:rsidP="009E3547">
      <w:pPr>
        <w:spacing w:line="240" w:lineRule="auto"/>
        <w:rPr>
          <w:rFonts w:ascii="Aptos" w:hAnsi="Aptos"/>
          <w:sz w:val="20"/>
          <w:lang w:val="en-GB"/>
        </w:rPr>
      </w:pPr>
      <w:r w:rsidRPr="002C6060">
        <w:rPr>
          <w:rFonts w:ascii="Aptos" w:hAnsi="Aptos"/>
          <w:sz w:val="20"/>
          <w:lang w:val="en-GB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Pr="002C6060">
        <w:rPr>
          <w:rFonts w:ascii="Aptos" w:hAnsi="Aptos"/>
          <w:sz w:val="20"/>
          <w:lang w:val="en-GB"/>
        </w:rPr>
        <w:instrText xml:space="preserve"> FORMTEXT </w:instrText>
      </w:r>
      <w:r w:rsidRPr="002C6060">
        <w:rPr>
          <w:rFonts w:ascii="Aptos" w:hAnsi="Aptos"/>
          <w:sz w:val="20"/>
          <w:lang w:val="en-GB"/>
        </w:rPr>
      </w:r>
      <w:r w:rsidRPr="002C6060">
        <w:rPr>
          <w:rFonts w:ascii="Aptos" w:hAnsi="Aptos"/>
          <w:sz w:val="20"/>
          <w:lang w:val="en-GB"/>
        </w:rPr>
        <w:fldChar w:fldCharType="separate"/>
      </w:r>
      <w:r w:rsidRPr="002C6060">
        <w:rPr>
          <w:rFonts w:ascii="Aptos" w:hAnsi="Aptos"/>
          <w:noProof/>
          <w:sz w:val="20"/>
          <w:lang w:val="en-GB"/>
        </w:rPr>
        <w:t> </w:t>
      </w:r>
      <w:r w:rsidRPr="002C6060">
        <w:rPr>
          <w:rFonts w:ascii="Aptos" w:hAnsi="Aptos"/>
          <w:noProof/>
          <w:sz w:val="20"/>
          <w:lang w:val="en-GB"/>
        </w:rPr>
        <w:t> </w:t>
      </w:r>
      <w:r w:rsidRPr="002C6060">
        <w:rPr>
          <w:rFonts w:ascii="Aptos" w:hAnsi="Aptos"/>
          <w:noProof/>
          <w:sz w:val="20"/>
          <w:lang w:val="en-GB"/>
        </w:rPr>
        <w:t> </w:t>
      </w:r>
      <w:r w:rsidRPr="002C6060">
        <w:rPr>
          <w:rFonts w:ascii="Aptos" w:hAnsi="Aptos"/>
          <w:noProof/>
          <w:sz w:val="20"/>
          <w:lang w:val="en-GB"/>
        </w:rPr>
        <w:t> </w:t>
      </w:r>
      <w:r w:rsidRPr="002C6060">
        <w:rPr>
          <w:rFonts w:ascii="Aptos" w:hAnsi="Aptos"/>
          <w:noProof/>
          <w:sz w:val="20"/>
          <w:lang w:val="en-GB"/>
        </w:rPr>
        <w:t> </w:t>
      </w:r>
      <w:r w:rsidRPr="002C6060">
        <w:rPr>
          <w:rFonts w:ascii="Aptos" w:hAnsi="Aptos"/>
          <w:sz w:val="20"/>
          <w:lang w:val="en-GB"/>
        </w:rPr>
        <w:fldChar w:fldCharType="end"/>
      </w:r>
    </w:p>
    <w:p w14:paraId="0AFE5A95" w14:textId="5BD23017" w:rsidR="00346AC3" w:rsidRPr="002C6060" w:rsidRDefault="00EF1678" w:rsidP="009E3547">
      <w:pPr>
        <w:pStyle w:val="PRCsectiontitle"/>
        <w:rPr>
          <w:rFonts w:ascii="Aptos" w:hAnsi="Aptos"/>
          <w:lang w:val="en-GB"/>
        </w:rPr>
      </w:pPr>
      <w:r>
        <w:rPr>
          <w:rFonts w:ascii="Aptos" w:hAnsi="Aptos"/>
          <w:lang w:val="en-GB"/>
        </w:rPr>
        <w:t xml:space="preserve">1 </w:t>
      </w:r>
      <w:r w:rsidR="005E52B7" w:rsidRPr="002C6060">
        <w:rPr>
          <w:rFonts w:ascii="Aptos" w:hAnsi="Aptos"/>
          <w:lang w:val="en-GB"/>
        </w:rPr>
        <w:t>Back</w:t>
      </w:r>
      <w:r w:rsidR="005E52B7" w:rsidRPr="00987642">
        <w:rPr>
          <w:rFonts w:ascii="Aptos" w:eastAsiaTheme="minorHAnsi" w:hAnsi="Aptos" w:cstheme="minorBidi"/>
          <w:szCs w:val="24"/>
        </w:rPr>
        <w:t>gro</w:t>
      </w:r>
      <w:r w:rsidR="005E52B7" w:rsidRPr="002C6060">
        <w:rPr>
          <w:rFonts w:ascii="Aptos" w:hAnsi="Aptos"/>
          <w:lang w:val="en-GB"/>
        </w:rPr>
        <w:t>und</w:t>
      </w:r>
      <w:r w:rsidR="00351043" w:rsidRPr="002C6060">
        <w:rPr>
          <w:rFonts w:ascii="Aptos" w:hAnsi="Aptos"/>
          <w:lang w:val="en-GB"/>
        </w:rPr>
        <w:t xml:space="preserve"> and </w:t>
      </w:r>
      <w:r w:rsidR="005E52B7" w:rsidRPr="002C6060">
        <w:rPr>
          <w:rFonts w:ascii="Aptos" w:hAnsi="Aptos"/>
          <w:lang w:val="en-GB"/>
        </w:rPr>
        <w:t xml:space="preserve">expected </w:t>
      </w:r>
      <w:r w:rsidR="008C240D" w:rsidRPr="002C6060">
        <w:rPr>
          <w:rFonts w:ascii="Aptos" w:hAnsi="Aptos"/>
          <w:lang w:val="en-GB"/>
        </w:rPr>
        <w:t>s</w:t>
      </w:r>
      <w:r w:rsidR="00351043" w:rsidRPr="002C6060">
        <w:rPr>
          <w:rFonts w:ascii="Aptos" w:hAnsi="Aptos"/>
          <w:lang w:val="en-GB"/>
        </w:rPr>
        <w:t xml:space="preserve">cientific </w:t>
      </w:r>
      <w:r w:rsidR="008C240D" w:rsidRPr="002C6060">
        <w:rPr>
          <w:rFonts w:ascii="Aptos" w:hAnsi="Aptos"/>
          <w:lang w:val="en-GB"/>
        </w:rPr>
        <w:t>i</w:t>
      </w:r>
      <w:r w:rsidR="00351043" w:rsidRPr="002C6060">
        <w:rPr>
          <w:rFonts w:ascii="Aptos" w:hAnsi="Aptos"/>
          <w:lang w:val="en-GB"/>
        </w:rPr>
        <w:t>mpact</w:t>
      </w:r>
      <w:r w:rsidR="00766161" w:rsidRPr="002C6060">
        <w:rPr>
          <w:rFonts w:ascii="Aptos" w:hAnsi="Aptos"/>
          <w:lang w:val="en-GB"/>
        </w:rPr>
        <w:t xml:space="preserve"> (</w:t>
      </w:r>
      <w:r w:rsidR="004C34AC" w:rsidRPr="002C6060">
        <w:rPr>
          <w:rFonts w:ascii="Aptos" w:hAnsi="Aptos"/>
          <w:lang w:val="en-GB"/>
        </w:rPr>
        <w:t>please be as concise as possible</w:t>
      </w:r>
      <w:r w:rsidR="00CB6C10">
        <w:rPr>
          <w:rFonts w:ascii="Aptos" w:hAnsi="Aptos"/>
          <w:lang w:val="en-GB"/>
        </w:rPr>
        <w:t xml:space="preserve"> and include short and long</w:t>
      </w:r>
      <w:r w:rsidR="007A54B3">
        <w:rPr>
          <w:rFonts w:ascii="Aptos" w:hAnsi="Aptos"/>
          <w:lang w:val="en-GB"/>
        </w:rPr>
        <w:t xml:space="preserve"> term goals</w:t>
      </w:r>
      <w:r w:rsidR="004C34AC" w:rsidRPr="002C6060">
        <w:rPr>
          <w:rFonts w:ascii="Aptos" w:hAnsi="Aptos"/>
          <w:lang w:val="en-GB"/>
        </w:rPr>
        <w:t xml:space="preserve">, </w:t>
      </w:r>
      <w:r w:rsidR="00766161" w:rsidRPr="002C6060">
        <w:rPr>
          <w:rFonts w:ascii="Aptos" w:hAnsi="Aptos"/>
          <w:lang w:val="en-GB"/>
        </w:rPr>
        <w:t xml:space="preserve">max </w:t>
      </w:r>
      <w:r w:rsidR="00C2108D">
        <w:rPr>
          <w:rFonts w:ascii="Aptos" w:hAnsi="Aptos"/>
          <w:lang w:val="en-GB"/>
        </w:rPr>
        <w:t>1</w:t>
      </w:r>
      <w:r w:rsidR="00766161" w:rsidRPr="002C6060">
        <w:rPr>
          <w:rFonts w:ascii="Aptos" w:hAnsi="Aptos"/>
          <w:lang w:val="en-GB"/>
        </w:rPr>
        <w:t xml:space="preserve"> page</w:t>
      </w:r>
      <w:r w:rsidR="009717E2" w:rsidRPr="002C6060">
        <w:rPr>
          <w:rFonts w:ascii="Aptos" w:hAnsi="Aptos"/>
          <w:lang w:val="en-GB"/>
        </w:rPr>
        <w:t>)</w:t>
      </w:r>
    </w:p>
    <w:p w14:paraId="49B3A5A4" w14:textId="6776E0DE" w:rsidR="00384BE4" w:rsidRDefault="00000000" w:rsidP="003308BA">
      <w:pPr>
        <w:spacing w:line="240" w:lineRule="auto"/>
        <w:rPr>
          <w:rFonts w:ascii="Aptos" w:hAnsi="Aptos"/>
          <w:lang w:val="en-GB"/>
        </w:rPr>
      </w:pPr>
      <w:sdt>
        <w:sdtPr>
          <w:rPr>
            <w:rFonts w:ascii="Aptos" w:hAnsi="Aptos"/>
            <w:lang w:val="en-GB"/>
          </w:rPr>
          <w:id w:val="237601840"/>
          <w:showingPlcHdr/>
        </w:sdtPr>
        <w:sdtContent>
          <w:r w:rsidR="007D316D" w:rsidRPr="002C6060">
            <w:rPr>
              <w:rStyle w:val="PlaceholderText"/>
              <w:rFonts w:ascii="Aptos" w:hAnsi="Aptos"/>
              <w:sz w:val="20"/>
              <w:lang w:val="en-GB"/>
            </w:rPr>
            <w:t>Click here to enter text.</w:t>
          </w:r>
        </w:sdtContent>
      </w:sdt>
    </w:p>
    <w:p w14:paraId="0C1D44D3" w14:textId="77777777" w:rsidR="003308BA" w:rsidRPr="003308BA" w:rsidRDefault="003308BA" w:rsidP="003308BA">
      <w:pPr>
        <w:spacing w:line="240" w:lineRule="auto"/>
        <w:rPr>
          <w:rStyle w:val="Heading1Char"/>
          <w:rFonts w:ascii="Aptos" w:eastAsiaTheme="minorHAnsi" w:hAnsi="Aptos" w:cstheme="minorBidi"/>
          <w:b w:val="0"/>
          <w:bCs w:val="0"/>
          <w:color w:val="auto"/>
          <w:sz w:val="22"/>
          <w:szCs w:val="22"/>
          <w:lang w:val="en-GB"/>
        </w:rPr>
      </w:pPr>
    </w:p>
    <w:p w14:paraId="76E9FFBE" w14:textId="61AB6B56" w:rsidR="00C43CE6" w:rsidRPr="002C6060" w:rsidRDefault="00EF1678" w:rsidP="009E3547">
      <w:pPr>
        <w:pStyle w:val="PRCsectiontitle"/>
        <w:rPr>
          <w:rStyle w:val="Heading1Char"/>
          <w:rFonts w:ascii="Aptos" w:hAnsi="Aptos" w:cstheme="minorHAnsi"/>
          <w:sz w:val="24"/>
          <w:lang w:val="en-GB"/>
        </w:rPr>
      </w:pPr>
      <w:r>
        <w:rPr>
          <w:rStyle w:val="Heading1Char"/>
          <w:rFonts w:ascii="Aptos" w:hAnsi="Aptos" w:cstheme="minorHAnsi"/>
          <w:b/>
          <w:bCs/>
          <w:sz w:val="24"/>
          <w:szCs w:val="24"/>
          <w:lang w:val="en-GB"/>
        </w:rPr>
        <w:t xml:space="preserve">2 </w:t>
      </w:r>
      <w:proofErr w:type="spellStart"/>
      <w:r w:rsidR="00145A82" w:rsidRPr="002C6060">
        <w:rPr>
          <w:rStyle w:val="Heading1Char"/>
          <w:rFonts w:ascii="Aptos" w:hAnsi="Aptos" w:cstheme="minorHAnsi"/>
          <w:b/>
          <w:bCs/>
          <w:sz w:val="24"/>
          <w:szCs w:val="24"/>
          <w:lang w:val="en-GB"/>
        </w:rPr>
        <w:t>Pr</w:t>
      </w:r>
      <w:r w:rsidR="00250819" w:rsidRPr="002C6060">
        <w:rPr>
          <w:rFonts w:ascii="Aptos" w:hAnsi="Aptos"/>
          <w:bCs w:val="0"/>
        </w:rPr>
        <w:t>oject</w:t>
      </w:r>
      <w:proofErr w:type="spellEnd"/>
      <w:r w:rsidR="0057241B" w:rsidRPr="002C6060">
        <w:rPr>
          <w:rFonts w:ascii="Aptos" w:hAnsi="Aptos"/>
          <w:bCs w:val="0"/>
        </w:rPr>
        <w:t xml:space="preserve"> </w:t>
      </w:r>
      <w:r w:rsidR="003D5EB5" w:rsidRPr="002C6060">
        <w:rPr>
          <w:rFonts w:ascii="Aptos" w:hAnsi="Aptos"/>
          <w:bCs w:val="0"/>
        </w:rPr>
        <w:t>description including any existing data and project history</w:t>
      </w:r>
      <w:r w:rsidR="009607CA">
        <w:rPr>
          <w:rFonts w:ascii="Aptos" w:hAnsi="Aptos"/>
          <w:bCs w:val="0"/>
        </w:rPr>
        <w:t>,</w:t>
      </w:r>
      <w:r w:rsidR="003D5EB5" w:rsidRPr="002C6060">
        <w:rPr>
          <w:rFonts w:ascii="Aptos" w:hAnsi="Aptos"/>
          <w:bCs w:val="0"/>
        </w:rPr>
        <w:t xml:space="preserve"> if applicable</w:t>
      </w:r>
      <w:r w:rsidR="009607CA">
        <w:rPr>
          <w:rFonts w:ascii="Aptos" w:hAnsi="Aptos"/>
          <w:bCs w:val="0"/>
        </w:rPr>
        <w:t xml:space="preserve"> (max 1 page</w:t>
      </w:r>
      <w:r w:rsidR="003D5EB5" w:rsidRPr="002C6060">
        <w:rPr>
          <w:rFonts w:ascii="Aptos" w:hAnsi="Aptos"/>
          <w:bCs w:val="0"/>
        </w:rPr>
        <w:t>)</w:t>
      </w:r>
    </w:p>
    <w:p w14:paraId="132BE8D6" w14:textId="77777777" w:rsidR="00B72456" w:rsidRPr="002C6060" w:rsidRDefault="00000000" w:rsidP="009E3547">
      <w:pPr>
        <w:spacing w:line="240" w:lineRule="auto"/>
        <w:rPr>
          <w:rFonts w:ascii="Aptos" w:hAnsi="Aptos"/>
          <w:lang w:val="en-GB"/>
        </w:rPr>
      </w:pPr>
      <w:sdt>
        <w:sdtPr>
          <w:rPr>
            <w:rFonts w:ascii="Aptos" w:hAnsi="Aptos"/>
            <w:lang w:val="en-GB"/>
          </w:rPr>
          <w:id w:val="-559787067"/>
          <w:showingPlcHdr/>
        </w:sdtPr>
        <w:sdtContent>
          <w:r w:rsidR="00B72456" w:rsidRPr="002C6060">
            <w:rPr>
              <w:rStyle w:val="PlaceholderText"/>
              <w:rFonts w:ascii="Aptos" w:hAnsi="Aptos"/>
              <w:sz w:val="20"/>
              <w:lang w:val="en-GB"/>
            </w:rPr>
            <w:t>Click here to enter text.</w:t>
          </w:r>
        </w:sdtContent>
      </w:sdt>
    </w:p>
    <w:p w14:paraId="13964C84" w14:textId="77777777" w:rsidR="00B72456" w:rsidRPr="002C6060" w:rsidRDefault="00B72456" w:rsidP="009E3547">
      <w:pPr>
        <w:pStyle w:val="PRCquestion"/>
        <w:rPr>
          <w:rFonts w:ascii="Aptos" w:eastAsiaTheme="majorEastAsia" w:hAnsi="Aptos" w:cstheme="minorHAnsi"/>
          <w:bCs/>
          <w:noProof w:val="0"/>
          <w:color w:val="365F91" w:themeColor="accent1" w:themeShade="BF"/>
          <w:sz w:val="24"/>
          <w:szCs w:val="28"/>
          <w:lang w:eastAsia="en-US"/>
        </w:rPr>
      </w:pPr>
    </w:p>
    <w:p w14:paraId="10F60AE9" w14:textId="4378E05B" w:rsidR="0057241B" w:rsidRPr="002C6060" w:rsidRDefault="00EF1678" w:rsidP="009E3547">
      <w:pPr>
        <w:pStyle w:val="PRCquestion"/>
        <w:rPr>
          <w:rFonts w:ascii="Aptos" w:eastAsiaTheme="majorEastAsia" w:hAnsi="Aptos" w:cstheme="minorHAnsi"/>
          <w:b/>
          <w:noProof w:val="0"/>
          <w:color w:val="365F91" w:themeColor="accent1" w:themeShade="BF"/>
          <w:sz w:val="24"/>
          <w:szCs w:val="28"/>
          <w:lang w:eastAsia="en-US"/>
        </w:rPr>
      </w:pPr>
      <w:r>
        <w:rPr>
          <w:rFonts w:ascii="Aptos" w:eastAsiaTheme="majorEastAsia" w:hAnsi="Aptos" w:cstheme="minorHAnsi"/>
          <w:b/>
          <w:noProof w:val="0"/>
          <w:color w:val="365F91" w:themeColor="accent1" w:themeShade="BF"/>
          <w:sz w:val="24"/>
          <w:szCs w:val="28"/>
          <w:lang w:eastAsia="en-US"/>
        </w:rPr>
        <w:t xml:space="preserve">3 </w:t>
      </w:r>
      <w:r w:rsidR="00BB1869" w:rsidRPr="002C6060">
        <w:rPr>
          <w:rFonts w:ascii="Aptos" w:eastAsiaTheme="majorEastAsia" w:hAnsi="Aptos" w:cstheme="minorHAnsi"/>
          <w:b/>
          <w:noProof w:val="0"/>
          <w:color w:val="365F91" w:themeColor="accent1" w:themeShade="BF"/>
          <w:sz w:val="24"/>
          <w:szCs w:val="28"/>
          <w:lang w:eastAsia="en-US"/>
        </w:rPr>
        <w:t>Proposed funding of the project and available staff resources</w:t>
      </w:r>
      <w:r w:rsidR="00BB1869" w:rsidRPr="002C6060" w:rsidDel="00BB1869">
        <w:rPr>
          <w:rFonts w:ascii="Aptos" w:eastAsiaTheme="majorEastAsia" w:hAnsi="Aptos" w:cstheme="minorHAnsi"/>
          <w:b/>
          <w:noProof w:val="0"/>
          <w:color w:val="365F91" w:themeColor="accent1" w:themeShade="BF"/>
          <w:sz w:val="24"/>
          <w:szCs w:val="28"/>
          <w:lang w:eastAsia="en-US"/>
        </w:rPr>
        <w:t xml:space="preserve"> </w:t>
      </w:r>
      <w:r w:rsidR="0057241B" w:rsidRPr="002C6060">
        <w:rPr>
          <w:rFonts w:ascii="Aptos" w:eastAsiaTheme="majorEastAsia" w:hAnsi="Aptos" w:cstheme="minorHAnsi"/>
          <w:b/>
          <w:noProof w:val="0"/>
          <w:color w:val="365F91" w:themeColor="accent1" w:themeShade="BF"/>
          <w:sz w:val="24"/>
          <w:szCs w:val="28"/>
          <w:lang w:eastAsia="en-US"/>
        </w:rPr>
        <w:t>(</w:t>
      </w:r>
      <w:r w:rsidR="00BB1869" w:rsidRPr="002C6060">
        <w:rPr>
          <w:rFonts w:ascii="Aptos" w:eastAsiaTheme="majorEastAsia" w:hAnsi="Aptos" w:cstheme="minorHAnsi"/>
          <w:b/>
          <w:noProof w:val="0"/>
          <w:color w:val="365F91" w:themeColor="accent1" w:themeShade="BF"/>
          <w:sz w:val="24"/>
          <w:szCs w:val="28"/>
          <w:lang w:eastAsia="en-US"/>
        </w:rPr>
        <w:t>max 1</w:t>
      </w:r>
      <w:r w:rsidR="00472186" w:rsidRPr="002C6060">
        <w:rPr>
          <w:rFonts w:ascii="Aptos" w:eastAsiaTheme="majorEastAsia" w:hAnsi="Aptos" w:cstheme="minorHAnsi"/>
          <w:b/>
          <w:noProof w:val="0"/>
          <w:color w:val="365F91" w:themeColor="accent1" w:themeShade="BF"/>
          <w:sz w:val="24"/>
          <w:szCs w:val="28"/>
          <w:lang w:eastAsia="en-US"/>
        </w:rPr>
        <w:t>/2</w:t>
      </w:r>
      <w:r w:rsidR="00BB1869" w:rsidRPr="002C6060">
        <w:rPr>
          <w:rFonts w:ascii="Aptos" w:eastAsiaTheme="majorEastAsia" w:hAnsi="Aptos" w:cstheme="minorHAnsi"/>
          <w:b/>
          <w:noProof w:val="0"/>
          <w:color w:val="365F91" w:themeColor="accent1" w:themeShade="BF"/>
          <w:sz w:val="24"/>
          <w:szCs w:val="28"/>
          <w:lang w:eastAsia="en-US"/>
        </w:rPr>
        <w:t xml:space="preserve"> page)</w:t>
      </w:r>
    </w:p>
    <w:p w14:paraId="35C5A044" w14:textId="3BE211DA" w:rsidR="00B72456" w:rsidRPr="002C6060" w:rsidRDefault="00000000" w:rsidP="009E3547">
      <w:pPr>
        <w:pStyle w:val="PRCquestion"/>
        <w:rPr>
          <w:rStyle w:val="Heading1Char"/>
          <w:rFonts w:ascii="Aptos" w:eastAsiaTheme="minorHAnsi" w:hAnsi="Aptos" w:cstheme="minorBidi"/>
          <w:b w:val="0"/>
          <w:bCs w:val="0"/>
          <w:color w:val="auto"/>
          <w:sz w:val="20"/>
          <w:szCs w:val="20"/>
          <w:lang w:val="en-GB"/>
        </w:rPr>
      </w:pPr>
      <w:sdt>
        <w:sdtPr>
          <w:rPr>
            <w:rFonts w:ascii="Aptos" w:eastAsiaTheme="majorEastAsia" w:hAnsi="Aptos" w:cstheme="majorBidi"/>
            <w:b/>
            <w:bCs/>
            <w:color w:val="365F91" w:themeColor="accent1" w:themeShade="BF"/>
            <w:sz w:val="28"/>
            <w:szCs w:val="28"/>
            <w:lang w:val="en-GB"/>
          </w:rPr>
          <w:id w:val="-1943131589"/>
          <w:showingPlcHdr/>
        </w:sdtPr>
        <w:sdtContent>
          <w:r w:rsidR="00B72456" w:rsidRPr="002C6060">
            <w:rPr>
              <w:rStyle w:val="PlaceholderText"/>
              <w:rFonts w:ascii="Aptos" w:hAnsi="Aptos"/>
              <w:lang w:val="en-GB"/>
            </w:rPr>
            <w:t>Click here to enter text.</w:t>
          </w:r>
        </w:sdtContent>
      </w:sdt>
    </w:p>
    <w:p w14:paraId="3F3FEF12" w14:textId="77777777" w:rsidR="007A54B3" w:rsidRDefault="007A54B3" w:rsidP="009E3547">
      <w:pPr>
        <w:rPr>
          <w:rFonts w:ascii="Aptos" w:hAnsi="Aptos"/>
          <w:b/>
          <w:bCs/>
          <w:color w:val="365F91" w:themeColor="accent1" w:themeShade="BF"/>
          <w:sz w:val="20"/>
          <w:szCs w:val="20"/>
          <w:lang w:val="en-US"/>
        </w:rPr>
      </w:pPr>
    </w:p>
    <w:p w14:paraId="69952AFC" w14:textId="3B5E3FA1" w:rsidR="009D77F5" w:rsidRDefault="00EF1678" w:rsidP="008276B2">
      <w:pPr>
        <w:rPr>
          <w:rFonts w:ascii="Aptos" w:hAnsi="Aptos"/>
          <w:b/>
          <w:bCs/>
          <w:color w:val="365F91" w:themeColor="accent1" w:themeShade="BF"/>
          <w:sz w:val="24"/>
          <w:szCs w:val="24"/>
          <w:lang w:val="en-US"/>
        </w:rPr>
      </w:pPr>
      <w:r>
        <w:rPr>
          <w:rFonts w:ascii="Aptos" w:hAnsi="Aptos"/>
          <w:b/>
          <w:bCs/>
          <w:color w:val="365F91" w:themeColor="accent1" w:themeShade="BF"/>
          <w:sz w:val="24"/>
          <w:szCs w:val="24"/>
          <w:lang w:val="en-US"/>
        </w:rPr>
        <w:t xml:space="preserve">4 </w:t>
      </w:r>
      <w:r w:rsidR="009D77F5" w:rsidRPr="00EF1678">
        <w:rPr>
          <w:rFonts w:ascii="Aptos" w:hAnsi="Aptos"/>
          <w:b/>
          <w:bCs/>
          <w:color w:val="365F91" w:themeColor="accent1" w:themeShade="BF"/>
          <w:sz w:val="24"/>
          <w:szCs w:val="24"/>
          <w:lang w:val="en-US"/>
        </w:rPr>
        <w:t>CBGE’s proposed role in the project and its added value</w:t>
      </w:r>
      <w:r>
        <w:rPr>
          <w:rFonts w:ascii="Aptos" w:hAnsi="Aptos"/>
          <w:b/>
          <w:bCs/>
          <w:color w:val="365F91" w:themeColor="accent1" w:themeShade="BF"/>
          <w:sz w:val="24"/>
          <w:szCs w:val="24"/>
          <w:lang w:val="en-US"/>
        </w:rPr>
        <w:t xml:space="preserve"> </w:t>
      </w:r>
      <w:r w:rsidRPr="00EF1678">
        <w:rPr>
          <w:rFonts w:ascii="Aptos" w:eastAsiaTheme="majorEastAsia" w:hAnsi="Aptos" w:cstheme="minorHAnsi"/>
          <w:b/>
          <w:color w:val="365F91" w:themeColor="accent1" w:themeShade="BF"/>
          <w:sz w:val="24"/>
          <w:szCs w:val="28"/>
          <w:lang w:val="en-US"/>
        </w:rPr>
        <w:t>(max 1/2 page)</w:t>
      </w:r>
    </w:p>
    <w:p w14:paraId="79C0A5EA" w14:textId="729C36A5" w:rsidR="00EF1678" w:rsidRPr="00EF1678" w:rsidRDefault="00000000" w:rsidP="008276B2">
      <w:pPr>
        <w:rPr>
          <w:rStyle w:val="Heading1Char"/>
          <w:rFonts w:ascii="Aptos" w:eastAsiaTheme="minorHAnsi" w:hAnsi="Aptos" w:cstheme="minorBidi"/>
          <w:sz w:val="24"/>
          <w:szCs w:val="24"/>
          <w:lang w:val="en-US"/>
        </w:rPr>
      </w:pPr>
      <w:sdt>
        <w:sdtPr>
          <w:rPr>
            <w:rFonts w:ascii="Aptos" w:eastAsiaTheme="majorEastAsia" w:hAnsi="Aptos" w:cstheme="majorBidi"/>
            <w:b/>
            <w:bCs/>
            <w:color w:val="365F91" w:themeColor="accent1" w:themeShade="BF"/>
            <w:sz w:val="28"/>
            <w:szCs w:val="28"/>
            <w:lang w:val="en-GB"/>
          </w:rPr>
          <w:id w:val="296118571"/>
          <w:showingPlcHdr/>
        </w:sdtPr>
        <w:sdtContent>
          <w:r w:rsidR="00EF1678" w:rsidRPr="002C6060">
            <w:rPr>
              <w:rStyle w:val="PlaceholderText"/>
              <w:rFonts w:ascii="Aptos" w:hAnsi="Aptos"/>
              <w:lang w:val="en-GB"/>
            </w:rPr>
            <w:t>Click here to enter text.</w:t>
          </w:r>
        </w:sdtContent>
      </w:sdt>
    </w:p>
    <w:p w14:paraId="2894E639" w14:textId="77777777" w:rsidR="00EF1678" w:rsidRDefault="00EF1678" w:rsidP="009E3547">
      <w:pPr>
        <w:spacing w:after="0"/>
        <w:rPr>
          <w:rFonts w:ascii="Aptos" w:hAnsi="Aptos"/>
          <w:b/>
          <w:sz w:val="20"/>
          <w:szCs w:val="20"/>
          <w:lang w:val="en-GB"/>
        </w:rPr>
      </w:pPr>
    </w:p>
    <w:p w14:paraId="0A49D845" w14:textId="0657B256" w:rsidR="003308BA" w:rsidRPr="00987642" w:rsidRDefault="003308BA" w:rsidP="003308BA">
      <w:pPr>
        <w:rPr>
          <w:rFonts w:ascii="Aptos" w:hAnsi="Aptos"/>
          <w:b/>
          <w:bCs/>
          <w:color w:val="365F91" w:themeColor="accent1" w:themeShade="BF"/>
          <w:sz w:val="24"/>
          <w:szCs w:val="24"/>
          <w:lang w:val="en-US"/>
        </w:rPr>
      </w:pPr>
      <w:r w:rsidRPr="00987642">
        <w:rPr>
          <w:rFonts w:ascii="Aptos" w:hAnsi="Aptos"/>
          <w:b/>
          <w:bCs/>
          <w:color w:val="365F91" w:themeColor="accent1" w:themeShade="BF"/>
          <w:sz w:val="24"/>
          <w:szCs w:val="24"/>
          <w:lang w:val="en-US"/>
        </w:rPr>
        <w:t xml:space="preserve">5 </w:t>
      </w:r>
      <w:r w:rsidR="0032669E" w:rsidRPr="00987642">
        <w:rPr>
          <w:rFonts w:ascii="Aptos" w:hAnsi="Aptos"/>
          <w:b/>
          <w:bCs/>
          <w:color w:val="365F91" w:themeColor="accent1" w:themeShade="BF"/>
          <w:sz w:val="24"/>
          <w:szCs w:val="24"/>
          <w:lang w:val="en-US"/>
        </w:rPr>
        <w:t>Complete</w:t>
      </w:r>
      <w:r w:rsidR="00D87FBF" w:rsidRPr="00987642">
        <w:rPr>
          <w:rFonts w:ascii="Aptos" w:hAnsi="Aptos"/>
          <w:b/>
          <w:bCs/>
          <w:color w:val="365F91" w:themeColor="accent1" w:themeShade="BF"/>
          <w:sz w:val="24"/>
          <w:szCs w:val="24"/>
          <w:lang w:val="en-US"/>
        </w:rPr>
        <w:t xml:space="preserve"> </w:t>
      </w:r>
      <w:r w:rsidR="00392614" w:rsidRPr="00987642">
        <w:rPr>
          <w:rFonts w:ascii="Aptos" w:hAnsi="Aptos"/>
          <w:b/>
          <w:bCs/>
          <w:color w:val="365F91" w:themeColor="accent1" w:themeShade="BF"/>
          <w:sz w:val="24"/>
          <w:szCs w:val="24"/>
          <w:lang w:val="en-US"/>
        </w:rPr>
        <w:t xml:space="preserve">this table </w:t>
      </w:r>
      <w:r w:rsidR="0032669E" w:rsidRPr="00987642">
        <w:rPr>
          <w:rFonts w:ascii="Aptos" w:hAnsi="Aptos"/>
          <w:b/>
          <w:bCs/>
          <w:color w:val="365F91" w:themeColor="accent1" w:themeShade="BF"/>
          <w:sz w:val="24"/>
          <w:szCs w:val="24"/>
          <w:lang w:val="en-US"/>
        </w:rPr>
        <w:t>after</w:t>
      </w:r>
      <w:r w:rsidR="008445D1" w:rsidRPr="00987642">
        <w:rPr>
          <w:rFonts w:ascii="Aptos" w:hAnsi="Aptos"/>
          <w:b/>
          <w:bCs/>
          <w:color w:val="365F91" w:themeColor="accent1" w:themeShade="BF"/>
          <w:sz w:val="24"/>
          <w:szCs w:val="24"/>
          <w:lang w:val="en-US"/>
        </w:rPr>
        <w:t xml:space="preserve"> the</w:t>
      </w:r>
      <w:r w:rsidR="00392614" w:rsidRPr="00987642">
        <w:rPr>
          <w:rFonts w:ascii="Aptos" w:hAnsi="Aptos"/>
          <w:b/>
          <w:bCs/>
          <w:color w:val="365F91" w:themeColor="accent1" w:themeShade="BF"/>
          <w:sz w:val="24"/>
          <w:szCs w:val="24"/>
          <w:lang w:val="en-US"/>
        </w:rPr>
        <w:t xml:space="preserve"> discussion meeting with your CBGE contact(s)</w:t>
      </w:r>
    </w:p>
    <w:p w14:paraId="297F0E06" w14:textId="77777777" w:rsidR="003308BA" w:rsidRPr="003308BA" w:rsidRDefault="003308BA" w:rsidP="009E3547">
      <w:pPr>
        <w:spacing w:after="0"/>
        <w:rPr>
          <w:rFonts w:ascii="Aptos" w:hAnsi="Aptos"/>
          <w:b/>
          <w:sz w:val="20"/>
          <w:szCs w:val="20"/>
          <w:lang w:val="en-US"/>
        </w:rPr>
      </w:pPr>
    </w:p>
    <w:p w14:paraId="03ECCED3" w14:textId="58E01BBC" w:rsidR="004B563E" w:rsidRPr="002C6060" w:rsidRDefault="00162993" w:rsidP="009E3547">
      <w:pPr>
        <w:spacing w:after="0"/>
        <w:rPr>
          <w:rFonts w:ascii="Aptos" w:hAnsi="Aptos"/>
          <w:b/>
          <w:sz w:val="20"/>
          <w:szCs w:val="20"/>
          <w:lang w:val="en-GB"/>
        </w:rPr>
      </w:pPr>
      <w:r w:rsidRPr="002C6060">
        <w:rPr>
          <w:rFonts w:ascii="Aptos" w:hAnsi="Aptos"/>
          <w:b/>
          <w:sz w:val="20"/>
          <w:szCs w:val="20"/>
          <w:lang w:val="en-GB"/>
        </w:rPr>
        <w:t xml:space="preserve">Table 1. Summary of </w:t>
      </w:r>
      <w:r w:rsidR="005A60A4" w:rsidRPr="002C6060">
        <w:rPr>
          <w:rFonts w:ascii="Aptos" w:hAnsi="Aptos"/>
          <w:b/>
          <w:sz w:val="20"/>
          <w:szCs w:val="20"/>
          <w:lang w:val="en-GB"/>
        </w:rPr>
        <w:t xml:space="preserve">all </w:t>
      </w:r>
      <w:r w:rsidRPr="002C6060">
        <w:rPr>
          <w:rFonts w:ascii="Aptos" w:hAnsi="Aptos"/>
          <w:b/>
          <w:sz w:val="20"/>
          <w:szCs w:val="20"/>
          <w:lang w:val="en-GB"/>
        </w:rPr>
        <w:t>project activities</w:t>
      </w:r>
      <w:r w:rsidR="005A60A4" w:rsidRPr="002C6060">
        <w:rPr>
          <w:rFonts w:ascii="Aptos" w:hAnsi="Aptos"/>
          <w:b/>
          <w:sz w:val="20"/>
          <w:szCs w:val="20"/>
          <w:lang w:val="en-GB"/>
        </w:rPr>
        <w:t xml:space="preserve"> to reach publication</w:t>
      </w:r>
    </w:p>
    <w:tbl>
      <w:tblPr>
        <w:tblStyle w:val="LightList-Accent1"/>
        <w:tblW w:w="7220" w:type="dxa"/>
        <w:tblLayout w:type="fixed"/>
        <w:tblLook w:val="04A0" w:firstRow="1" w:lastRow="0" w:firstColumn="1" w:lastColumn="0" w:noHBand="0" w:noVBand="1"/>
      </w:tblPr>
      <w:tblGrid>
        <w:gridCol w:w="3392"/>
        <w:gridCol w:w="1560"/>
        <w:gridCol w:w="1181"/>
        <w:gridCol w:w="1087"/>
      </w:tblGrid>
      <w:tr w:rsidR="00F75E76" w:rsidRPr="002C6060" w14:paraId="1F848F31" w14:textId="77777777" w:rsidTr="006153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vMerge w:val="restart"/>
          </w:tcPr>
          <w:p w14:paraId="60CA4096" w14:textId="77777777" w:rsidR="00F75E76" w:rsidRPr="002C6060" w:rsidRDefault="00F75E76" w:rsidP="009E3547">
            <w:pPr>
              <w:rPr>
                <w:rFonts w:ascii="Aptos" w:hAnsi="Aptos"/>
                <w:b w:val="0"/>
                <w:bCs w:val="0"/>
                <w:sz w:val="20"/>
                <w:szCs w:val="20"/>
                <w:lang w:val="en-GB"/>
              </w:rPr>
            </w:pPr>
            <w:r w:rsidRPr="002C6060">
              <w:rPr>
                <w:rFonts w:ascii="Aptos" w:hAnsi="Aptos"/>
                <w:sz w:val="20"/>
                <w:szCs w:val="20"/>
                <w:lang w:val="en-GB"/>
              </w:rPr>
              <w:t>Project activity</w:t>
            </w:r>
          </w:p>
          <w:p w14:paraId="086EC87B" w14:textId="1C1908F3" w:rsidR="00F75E76" w:rsidRPr="002C6060" w:rsidRDefault="00F75E76" w:rsidP="009E3547">
            <w:pPr>
              <w:rPr>
                <w:rFonts w:ascii="Aptos" w:hAnsi="Aptos"/>
                <w:b w:val="0"/>
                <w:iCs/>
                <w:sz w:val="16"/>
                <w:szCs w:val="16"/>
                <w:lang w:val="en-GB"/>
              </w:rPr>
            </w:pPr>
            <w:r w:rsidRPr="002C6060">
              <w:rPr>
                <w:rFonts w:ascii="Aptos" w:hAnsi="Aptos"/>
                <w:b w:val="0"/>
                <w:i/>
                <w:sz w:val="16"/>
                <w:szCs w:val="16"/>
                <w:lang w:val="en-GB"/>
              </w:rPr>
              <w:t>E.g.,</w:t>
            </w:r>
            <w:r w:rsidRPr="002C6060">
              <w:rPr>
                <w:rFonts w:ascii="Aptos" w:hAnsi="Aptos"/>
                <w:b w:val="0"/>
                <w:iCs/>
                <w:sz w:val="16"/>
                <w:szCs w:val="16"/>
                <w:lang w:val="en-GB"/>
              </w:rPr>
              <w:t xml:space="preserve"> C</w:t>
            </w:r>
            <w:r w:rsidR="006153CA">
              <w:rPr>
                <w:rFonts w:ascii="Aptos" w:hAnsi="Aptos"/>
                <w:b w:val="0"/>
                <w:iCs/>
                <w:sz w:val="16"/>
                <w:szCs w:val="16"/>
                <w:lang w:val="en-GB"/>
              </w:rPr>
              <w:t>RISPR-</w:t>
            </w:r>
            <w:r w:rsidRPr="002C6060">
              <w:rPr>
                <w:rFonts w:ascii="Aptos" w:hAnsi="Aptos"/>
                <w:b w:val="0"/>
                <w:iCs/>
                <w:sz w:val="16"/>
                <w:szCs w:val="16"/>
                <w:lang w:val="en-GB"/>
              </w:rPr>
              <w:t>based services; chemical proteomics</w:t>
            </w:r>
            <w:r w:rsidR="00C429BC">
              <w:rPr>
                <w:rFonts w:ascii="Aptos" w:hAnsi="Aptos"/>
                <w:b w:val="0"/>
                <w:iCs/>
                <w:sz w:val="16"/>
                <w:szCs w:val="16"/>
                <w:lang w:val="en-GB"/>
              </w:rPr>
              <w:t>,</w:t>
            </w:r>
            <w:r w:rsidRPr="002C6060">
              <w:rPr>
                <w:rFonts w:ascii="Aptos" w:hAnsi="Aptos"/>
                <w:b w:val="0"/>
                <w:iCs/>
                <w:sz w:val="16"/>
                <w:szCs w:val="16"/>
                <w:lang w:val="en-GB"/>
              </w:rPr>
              <w:t xml:space="preserve"> compound profiling , </w:t>
            </w:r>
            <w:r w:rsidRPr="002C6060">
              <w:rPr>
                <w:rFonts w:ascii="Aptos" w:hAnsi="Aptos"/>
                <w:b w:val="0"/>
                <w:i/>
                <w:sz w:val="16"/>
                <w:szCs w:val="16"/>
                <w:lang w:val="en-GB"/>
              </w:rPr>
              <w:t>etc.</w:t>
            </w:r>
          </w:p>
        </w:tc>
        <w:tc>
          <w:tcPr>
            <w:tcW w:w="1560" w:type="dxa"/>
            <w:vMerge w:val="restart"/>
          </w:tcPr>
          <w:p w14:paraId="62FAA972" w14:textId="3298BFE7" w:rsidR="00F75E76" w:rsidRPr="002C6060" w:rsidRDefault="00F75E76" w:rsidP="009E35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0"/>
                <w:szCs w:val="20"/>
                <w:vertAlign w:val="superscript"/>
                <w:lang w:val="en-GB"/>
              </w:rPr>
            </w:pPr>
            <w:proofErr w:type="spellStart"/>
            <w:r w:rsidRPr="002C6060">
              <w:rPr>
                <w:rFonts w:ascii="Aptos" w:hAnsi="Aptos"/>
                <w:sz w:val="20"/>
                <w:szCs w:val="20"/>
                <w:lang w:val="en-GB"/>
              </w:rPr>
              <w:t>Responsible</w:t>
            </w:r>
            <w:r>
              <w:rPr>
                <w:rFonts w:ascii="Aptos" w:hAnsi="Aptos"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</w:p>
          <w:p w14:paraId="6FB9166F" w14:textId="175640A5" w:rsidR="00F75E76" w:rsidRPr="002C6060" w:rsidRDefault="00F75E76" w:rsidP="009E35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  <w:right w:val="nil"/>
            </w:tcBorders>
          </w:tcPr>
          <w:p w14:paraId="2A9E8C99" w14:textId="02F564D7" w:rsidR="00F75E76" w:rsidRPr="002C6060" w:rsidRDefault="00F75E76" w:rsidP="009E35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  <w:proofErr w:type="spellStart"/>
            <w:r w:rsidRPr="002C6060">
              <w:rPr>
                <w:rFonts w:ascii="Aptos" w:hAnsi="Aptos"/>
                <w:sz w:val="20"/>
                <w:szCs w:val="20"/>
                <w:lang w:val="en-GB"/>
              </w:rPr>
              <w:t>Resources</w:t>
            </w:r>
            <w:r>
              <w:rPr>
                <w:rFonts w:ascii="Aptos" w:hAnsi="Aptos"/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</w:p>
        </w:tc>
      </w:tr>
      <w:tr w:rsidR="006153CA" w:rsidRPr="001259CB" w14:paraId="7AD92F10" w14:textId="77777777" w:rsidTr="00615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vMerge/>
          </w:tcPr>
          <w:p w14:paraId="534306B8" w14:textId="77777777" w:rsidR="006153CA" w:rsidRPr="002C6060" w:rsidRDefault="006153CA" w:rsidP="009E3547">
            <w:pPr>
              <w:rPr>
                <w:rFonts w:ascii="Aptos" w:hAnsi="Aptos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  <w:vMerge/>
          </w:tcPr>
          <w:p w14:paraId="66DA8B3B" w14:textId="5075D396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  <w:tcBorders>
              <w:top w:val="nil"/>
            </w:tcBorders>
            <w:shd w:val="clear" w:color="auto" w:fill="4F81BD" w:themeFill="accent1"/>
          </w:tcPr>
          <w:p w14:paraId="27E74AD5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2C6060">
              <w:rPr>
                <w:rFonts w:ascii="Aptos" w:hAnsi="Aptos"/>
                <w:b/>
                <w:bCs/>
                <w:color w:val="FFFFFF" w:themeColor="background1"/>
                <w:sz w:val="20"/>
                <w:szCs w:val="20"/>
                <w:lang w:val="en-GB"/>
              </w:rPr>
              <w:t>Human</w:t>
            </w:r>
          </w:p>
          <w:p w14:paraId="4C028EFA" w14:textId="42223E58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2C6060">
              <w:rPr>
                <w:rFonts w:ascii="Aptos" w:hAnsi="Aptos"/>
                <w:i/>
                <w:color w:val="FFFFFF" w:themeColor="background1"/>
                <w:sz w:val="16"/>
                <w:szCs w:val="20"/>
                <w:lang w:val="en-GB"/>
              </w:rPr>
              <w:t>(e.g.,</w:t>
            </w:r>
            <w:r w:rsidRPr="002C6060">
              <w:rPr>
                <w:rFonts w:ascii="Aptos" w:hAnsi="Aptos"/>
                <w:color w:val="FFFFFF" w:themeColor="background1"/>
                <w:sz w:val="16"/>
                <w:szCs w:val="20"/>
                <w:lang w:val="en-GB"/>
              </w:rPr>
              <w:t xml:space="preserve"> postdoc or Ph.D. student)</w:t>
            </w:r>
          </w:p>
        </w:tc>
        <w:tc>
          <w:tcPr>
            <w:tcW w:w="1087" w:type="dxa"/>
            <w:tcBorders>
              <w:top w:val="nil"/>
            </w:tcBorders>
            <w:shd w:val="clear" w:color="auto" w:fill="4F81BD" w:themeFill="accent1"/>
          </w:tcPr>
          <w:p w14:paraId="69E81ECB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2C6060">
              <w:rPr>
                <w:rFonts w:ascii="Aptos" w:hAnsi="Aptos"/>
                <w:b/>
                <w:bCs/>
                <w:color w:val="FFFFFF" w:themeColor="background1"/>
                <w:sz w:val="20"/>
                <w:szCs w:val="20"/>
                <w:lang w:val="en-GB"/>
              </w:rPr>
              <w:t>Financial</w:t>
            </w:r>
          </w:p>
          <w:p w14:paraId="1933E46A" w14:textId="53EED74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2C6060">
              <w:rPr>
                <w:rFonts w:ascii="Aptos" w:hAnsi="Aptos"/>
                <w:color w:val="FFFFFF" w:themeColor="background1"/>
                <w:sz w:val="16"/>
                <w:szCs w:val="20"/>
                <w:lang w:val="en-GB"/>
              </w:rPr>
              <w:t>(Secured or unsecured)</w:t>
            </w:r>
          </w:p>
        </w:tc>
      </w:tr>
      <w:tr w:rsidR="006153CA" w:rsidRPr="002C6060" w14:paraId="35B78807" w14:textId="77777777" w:rsidTr="006153CA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5AF835F6" w14:textId="77777777" w:rsidR="006153CA" w:rsidRPr="002C6060" w:rsidRDefault="006153CA" w:rsidP="009E3547">
            <w:pPr>
              <w:rPr>
                <w:rFonts w:ascii="Aptos" w:hAnsi="Aptos"/>
                <w:b w:val="0"/>
                <w:sz w:val="18"/>
                <w:szCs w:val="18"/>
                <w:lang w:val="en-GB"/>
              </w:rPr>
            </w:pP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instrText xml:space="preserve"> FORMTEXT </w:instrText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separate"/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60" w:type="dxa"/>
          </w:tcPr>
          <w:p w14:paraId="16B7FF41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</w:tcPr>
          <w:p w14:paraId="30A1B4FC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0C2E82B4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</w:tr>
      <w:tr w:rsidR="006153CA" w:rsidRPr="002C6060" w14:paraId="46A2AE7E" w14:textId="77777777" w:rsidTr="00615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5CEA4DEE" w14:textId="77777777" w:rsidR="006153CA" w:rsidRPr="002C6060" w:rsidRDefault="006153CA" w:rsidP="009E3547">
            <w:pPr>
              <w:rPr>
                <w:rFonts w:ascii="Aptos" w:hAnsi="Aptos"/>
                <w:b w:val="0"/>
                <w:sz w:val="18"/>
                <w:szCs w:val="18"/>
                <w:lang w:val="en-GB"/>
              </w:rPr>
            </w:pP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instrText xml:space="preserve"> FORMTEXT </w:instrText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separate"/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60" w:type="dxa"/>
          </w:tcPr>
          <w:p w14:paraId="1521F67A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</w:tcPr>
          <w:p w14:paraId="5B66B2F3" w14:textId="78C6C434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4C039A41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</w:tr>
      <w:tr w:rsidR="006153CA" w:rsidRPr="002C6060" w14:paraId="4D9FFFAD" w14:textId="77777777" w:rsidTr="006153CA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6A0CEC4A" w14:textId="77777777" w:rsidR="006153CA" w:rsidRPr="002C6060" w:rsidRDefault="006153CA" w:rsidP="009E3547">
            <w:pPr>
              <w:rPr>
                <w:rFonts w:ascii="Aptos" w:hAnsi="Aptos"/>
                <w:b w:val="0"/>
                <w:sz w:val="18"/>
                <w:szCs w:val="18"/>
                <w:lang w:val="en-GB"/>
              </w:rPr>
            </w:pP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instrText xml:space="preserve"> FORMTEXT </w:instrText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separate"/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60" w:type="dxa"/>
          </w:tcPr>
          <w:p w14:paraId="67FACBE7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</w:tcPr>
          <w:p w14:paraId="087E3576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6B08F27A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</w:tr>
      <w:tr w:rsidR="006153CA" w:rsidRPr="002C6060" w14:paraId="406ED095" w14:textId="77777777" w:rsidTr="00615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0E206100" w14:textId="77777777" w:rsidR="006153CA" w:rsidRPr="002C6060" w:rsidRDefault="006153CA" w:rsidP="009E3547">
            <w:pPr>
              <w:rPr>
                <w:rFonts w:ascii="Aptos" w:hAnsi="Aptos"/>
                <w:b w:val="0"/>
                <w:sz w:val="18"/>
                <w:szCs w:val="18"/>
                <w:lang w:val="en-GB"/>
              </w:rPr>
            </w:pP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instrText xml:space="preserve"> FORMTEXT </w:instrText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separate"/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60" w:type="dxa"/>
          </w:tcPr>
          <w:p w14:paraId="2DB67CBF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</w:tcPr>
          <w:p w14:paraId="411F0156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28E591C0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</w:tr>
      <w:tr w:rsidR="006153CA" w:rsidRPr="002C6060" w14:paraId="7FF0325A" w14:textId="77777777" w:rsidTr="006153CA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7644BBCB" w14:textId="77777777" w:rsidR="006153CA" w:rsidRPr="002C6060" w:rsidRDefault="006153CA" w:rsidP="009E3547">
            <w:pPr>
              <w:rPr>
                <w:rFonts w:ascii="Aptos" w:hAnsi="Aptos"/>
                <w:b w:val="0"/>
                <w:sz w:val="18"/>
                <w:szCs w:val="18"/>
                <w:lang w:val="en-GB"/>
              </w:rPr>
            </w:pP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instrText xml:space="preserve"> FORMTEXT </w:instrText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separate"/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60" w:type="dxa"/>
          </w:tcPr>
          <w:p w14:paraId="081BCDD8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</w:tcPr>
          <w:p w14:paraId="374288F2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5A74D610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</w:tr>
      <w:tr w:rsidR="006153CA" w:rsidRPr="002C6060" w14:paraId="5BEA3A0D" w14:textId="77777777" w:rsidTr="00615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3CC8AF84" w14:textId="77777777" w:rsidR="006153CA" w:rsidRPr="002C6060" w:rsidRDefault="006153CA" w:rsidP="009E3547">
            <w:pPr>
              <w:rPr>
                <w:rFonts w:ascii="Aptos" w:hAnsi="Aptos"/>
                <w:sz w:val="18"/>
                <w:szCs w:val="18"/>
                <w:lang w:val="en-GB"/>
              </w:rPr>
            </w:pP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instrText xml:space="preserve"> FORMTEXT </w:instrText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separate"/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18"/>
                <w:lang w:val="en-GB"/>
              </w:rPr>
              <w:t> </w:t>
            </w:r>
            <w:r w:rsidRPr="002C6060">
              <w:rPr>
                <w:rFonts w:ascii="Aptos" w:hAnsi="Aptos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60" w:type="dxa"/>
          </w:tcPr>
          <w:p w14:paraId="3FD8B6A1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</w:tcPr>
          <w:p w14:paraId="0521C036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057CD83E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</w:tr>
      <w:tr w:rsidR="006153CA" w:rsidRPr="002C6060" w14:paraId="2D600F6E" w14:textId="77777777" w:rsidTr="006153CA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7087B27C" w14:textId="77777777" w:rsidR="006153CA" w:rsidRPr="002C6060" w:rsidRDefault="006153CA" w:rsidP="009E3547">
            <w:pPr>
              <w:rPr>
                <w:rFonts w:ascii="Aptos" w:hAnsi="Aptos"/>
                <w:b w:val="0"/>
                <w:sz w:val="18"/>
                <w:szCs w:val="20"/>
                <w:lang w:val="en-GB"/>
              </w:rPr>
            </w:pPr>
            <w:r w:rsidRPr="002C6060">
              <w:rPr>
                <w:rFonts w:ascii="Aptos" w:hAnsi="Aptos"/>
                <w:sz w:val="18"/>
                <w:szCs w:val="20"/>
                <w:lang w:val="en-GB"/>
              </w:rPr>
              <w:lastRenderedPageBreak/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instrText xml:space="preserve"> FORMTEXT </w:instrTex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separate"/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end"/>
            </w:r>
          </w:p>
        </w:tc>
        <w:tc>
          <w:tcPr>
            <w:tcW w:w="1560" w:type="dxa"/>
          </w:tcPr>
          <w:p w14:paraId="79805000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</w:tcPr>
          <w:p w14:paraId="55D57111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3FBD6AFE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</w:tr>
      <w:tr w:rsidR="006153CA" w:rsidRPr="002C6060" w14:paraId="73959FE4" w14:textId="77777777" w:rsidTr="00615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593CB9BD" w14:textId="77777777" w:rsidR="006153CA" w:rsidRPr="002C6060" w:rsidRDefault="006153CA" w:rsidP="009E3547">
            <w:pPr>
              <w:rPr>
                <w:rFonts w:ascii="Aptos" w:hAnsi="Aptos"/>
                <w:b w:val="0"/>
                <w:sz w:val="18"/>
                <w:szCs w:val="20"/>
                <w:lang w:val="en-GB"/>
              </w:rPr>
            </w:pP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instrText xml:space="preserve"> FORMTEXT </w:instrTex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separate"/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end"/>
            </w:r>
          </w:p>
        </w:tc>
        <w:tc>
          <w:tcPr>
            <w:tcW w:w="1560" w:type="dxa"/>
          </w:tcPr>
          <w:p w14:paraId="03776AD0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</w:tcPr>
          <w:p w14:paraId="2124FA07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6F997A40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</w:tr>
      <w:tr w:rsidR="006153CA" w:rsidRPr="002C6060" w14:paraId="134DDD6C" w14:textId="77777777" w:rsidTr="006153CA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4E23DE98" w14:textId="77777777" w:rsidR="006153CA" w:rsidRPr="002C6060" w:rsidRDefault="006153CA" w:rsidP="009E3547">
            <w:pPr>
              <w:rPr>
                <w:rFonts w:ascii="Aptos" w:hAnsi="Aptos"/>
                <w:b w:val="0"/>
                <w:sz w:val="18"/>
                <w:szCs w:val="20"/>
                <w:lang w:val="en-GB"/>
              </w:rPr>
            </w:pP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instrText xml:space="preserve"> FORMTEXT </w:instrTex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separate"/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end"/>
            </w:r>
          </w:p>
        </w:tc>
        <w:tc>
          <w:tcPr>
            <w:tcW w:w="1560" w:type="dxa"/>
          </w:tcPr>
          <w:p w14:paraId="3A18038D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</w:tcPr>
          <w:p w14:paraId="308B6A1E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2998E8C7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</w:tr>
      <w:tr w:rsidR="006153CA" w:rsidRPr="002C6060" w14:paraId="70D4AA71" w14:textId="77777777" w:rsidTr="00615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2D34330E" w14:textId="77777777" w:rsidR="006153CA" w:rsidRPr="002C6060" w:rsidRDefault="006153CA" w:rsidP="009E3547">
            <w:pPr>
              <w:rPr>
                <w:rFonts w:ascii="Aptos" w:hAnsi="Aptos"/>
                <w:b w:val="0"/>
                <w:sz w:val="18"/>
                <w:szCs w:val="20"/>
                <w:lang w:val="en-GB"/>
              </w:rPr>
            </w:pP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instrText xml:space="preserve"> FORMTEXT </w:instrTex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separate"/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end"/>
            </w:r>
          </w:p>
        </w:tc>
        <w:tc>
          <w:tcPr>
            <w:tcW w:w="1560" w:type="dxa"/>
          </w:tcPr>
          <w:p w14:paraId="39CEC60F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</w:tcPr>
          <w:p w14:paraId="66DAC27E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32460ED1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</w:tr>
      <w:tr w:rsidR="006153CA" w:rsidRPr="002C6060" w14:paraId="24020323" w14:textId="77777777" w:rsidTr="006153CA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299BB154" w14:textId="77777777" w:rsidR="006153CA" w:rsidRPr="002C6060" w:rsidRDefault="006153CA" w:rsidP="009E3547">
            <w:pPr>
              <w:rPr>
                <w:rFonts w:ascii="Aptos" w:hAnsi="Aptos"/>
                <w:b w:val="0"/>
                <w:sz w:val="18"/>
                <w:szCs w:val="20"/>
                <w:lang w:val="en-GB"/>
              </w:rPr>
            </w:pP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instrText xml:space="preserve"> FORMTEXT </w:instrTex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separate"/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end"/>
            </w:r>
          </w:p>
        </w:tc>
        <w:tc>
          <w:tcPr>
            <w:tcW w:w="1560" w:type="dxa"/>
          </w:tcPr>
          <w:p w14:paraId="65B51FCC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</w:tcPr>
          <w:p w14:paraId="5CCB003B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39EABFF8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</w:tr>
      <w:tr w:rsidR="006153CA" w:rsidRPr="002C6060" w14:paraId="6B2C1A65" w14:textId="77777777" w:rsidTr="00615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36CFC5E7" w14:textId="77777777" w:rsidR="006153CA" w:rsidRPr="002C6060" w:rsidRDefault="006153CA" w:rsidP="009E3547">
            <w:pPr>
              <w:rPr>
                <w:rFonts w:ascii="Aptos" w:hAnsi="Aptos"/>
                <w:sz w:val="18"/>
                <w:szCs w:val="20"/>
                <w:lang w:val="en-GB"/>
              </w:rPr>
            </w:pP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instrText xml:space="preserve"> FORMTEXT </w:instrTex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separate"/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end"/>
            </w:r>
          </w:p>
        </w:tc>
        <w:tc>
          <w:tcPr>
            <w:tcW w:w="1560" w:type="dxa"/>
          </w:tcPr>
          <w:p w14:paraId="70B0201E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</w:tcPr>
          <w:p w14:paraId="12587A0D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1F5D1BF0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</w:tr>
      <w:tr w:rsidR="006153CA" w:rsidRPr="002C6060" w14:paraId="7CF297D8" w14:textId="77777777" w:rsidTr="006153CA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15FD8024" w14:textId="77777777" w:rsidR="006153CA" w:rsidRPr="002C6060" w:rsidRDefault="006153CA" w:rsidP="009E3547">
            <w:pPr>
              <w:rPr>
                <w:rFonts w:ascii="Aptos" w:hAnsi="Aptos"/>
                <w:b w:val="0"/>
                <w:sz w:val="18"/>
                <w:szCs w:val="20"/>
                <w:lang w:val="en-GB"/>
              </w:rPr>
            </w:pP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instrText xml:space="preserve"> FORMTEXT </w:instrTex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separate"/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end"/>
            </w:r>
          </w:p>
        </w:tc>
        <w:tc>
          <w:tcPr>
            <w:tcW w:w="1560" w:type="dxa"/>
          </w:tcPr>
          <w:p w14:paraId="0E8BB1B5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</w:tcPr>
          <w:p w14:paraId="60F6E357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03D5CB9C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</w:tr>
      <w:tr w:rsidR="006153CA" w:rsidRPr="002C6060" w14:paraId="749354E5" w14:textId="77777777" w:rsidTr="00615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01B842AB" w14:textId="77777777" w:rsidR="006153CA" w:rsidRPr="002C6060" w:rsidRDefault="006153CA" w:rsidP="009E3547">
            <w:pPr>
              <w:rPr>
                <w:rFonts w:ascii="Aptos" w:hAnsi="Aptos"/>
                <w:sz w:val="18"/>
                <w:szCs w:val="20"/>
                <w:lang w:val="en-GB"/>
              </w:rPr>
            </w:pP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instrText xml:space="preserve"> FORMTEXT </w:instrTex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separate"/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end"/>
            </w:r>
          </w:p>
        </w:tc>
        <w:tc>
          <w:tcPr>
            <w:tcW w:w="1560" w:type="dxa"/>
          </w:tcPr>
          <w:p w14:paraId="466653AC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</w:tcPr>
          <w:p w14:paraId="55A1D7AE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083017A0" w14:textId="77777777" w:rsidR="006153CA" w:rsidRPr="002C6060" w:rsidRDefault="006153CA" w:rsidP="009E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</w:tr>
      <w:tr w:rsidR="006153CA" w:rsidRPr="002C6060" w14:paraId="769A2C12" w14:textId="77777777" w:rsidTr="006153CA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532CD9D0" w14:textId="77777777" w:rsidR="006153CA" w:rsidRPr="002C6060" w:rsidRDefault="006153CA" w:rsidP="009E3547">
            <w:pPr>
              <w:rPr>
                <w:rFonts w:ascii="Aptos" w:hAnsi="Aptos"/>
                <w:sz w:val="18"/>
                <w:szCs w:val="20"/>
                <w:lang w:val="en-GB"/>
              </w:rPr>
            </w:pP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instrText xml:space="preserve"> FORMTEXT </w:instrTex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separate"/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noProof/>
                <w:sz w:val="18"/>
                <w:szCs w:val="20"/>
                <w:lang w:val="en-GB"/>
              </w:rPr>
              <w:t> </w:t>
            </w:r>
            <w:r w:rsidRPr="002C6060">
              <w:rPr>
                <w:rFonts w:ascii="Aptos" w:hAnsi="Aptos"/>
                <w:sz w:val="18"/>
                <w:szCs w:val="20"/>
                <w:lang w:val="en-GB"/>
              </w:rPr>
              <w:fldChar w:fldCharType="end"/>
            </w:r>
          </w:p>
        </w:tc>
        <w:tc>
          <w:tcPr>
            <w:tcW w:w="1560" w:type="dxa"/>
          </w:tcPr>
          <w:p w14:paraId="572ED177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</w:tcPr>
          <w:p w14:paraId="36F50BFF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141FA356" w14:textId="77777777" w:rsidR="006153CA" w:rsidRPr="002C6060" w:rsidRDefault="006153CA" w:rsidP="009E3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</w:tr>
    </w:tbl>
    <w:p w14:paraId="3212697C" w14:textId="6F11B3C5" w:rsidR="00605085" w:rsidRPr="008E67C4" w:rsidRDefault="00F75E76" w:rsidP="008E67C4">
      <w:pPr>
        <w:rPr>
          <w:rFonts w:ascii="Aptos" w:hAnsi="Aptos"/>
          <w:i/>
          <w:iCs/>
          <w:noProof/>
          <w:lang w:val="en-GB" w:eastAsia="sv-SE"/>
        </w:rPr>
      </w:pPr>
      <w:r w:rsidRPr="00465D52">
        <w:rPr>
          <w:rFonts w:ascii="Aptos" w:hAnsi="Aptos"/>
          <w:i/>
          <w:iCs/>
          <w:sz w:val="16"/>
          <w:szCs w:val="20"/>
          <w:lang w:val="en-GB"/>
        </w:rPr>
        <w:t>(a) Indicate who will be primarily responsible for resourcing the activity (CBGE-unit, PI, co-PI, CRO, etc.); (b) Please specify PI resources as human: e.g. postdoc or Ph.D. student/financial: secured or unsecured</w:t>
      </w:r>
      <w:r w:rsidR="0032669E">
        <w:rPr>
          <w:rFonts w:ascii="Aptos" w:hAnsi="Aptos"/>
          <w:i/>
          <w:iCs/>
          <w:sz w:val="16"/>
          <w:szCs w:val="20"/>
          <w:lang w:val="en-GB"/>
        </w:rPr>
        <w:t>.</w:t>
      </w:r>
    </w:p>
    <w:p w14:paraId="072C32F5" w14:textId="0CF1869B" w:rsidR="00E76F89" w:rsidRPr="00987642" w:rsidRDefault="008E67C4" w:rsidP="008E67C4">
      <w:pPr>
        <w:pStyle w:val="PRCquestion"/>
        <w:rPr>
          <w:rStyle w:val="Heading1Char"/>
          <w:rFonts w:ascii="Aptos" w:eastAsiaTheme="minorHAnsi" w:hAnsi="Aptos" w:cstheme="minorBidi"/>
          <w:sz w:val="24"/>
          <w:szCs w:val="24"/>
          <w:lang w:val="en-GB"/>
        </w:rPr>
      </w:pPr>
      <w:r w:rsidRPr="00987642">
        <w:rPr>
          <w:rFonts w:ascii="Aptos" w:hAnsi="Aptos"/>
          <w:b/>
          <w:bCs/>
          <w:noProof w:val="0"/>
          <w:color w:val="365F91" w:themeColor="accent1" w:themeShade="BF"/>
          <w:sz w:val="24"/>
          <w:szCs w:val="24"/>
          <w:lang w:eastAsia="en-US"/>
        </w:rPr>
        <w:t>6</w:t>
      </w:r>
      <w:r w:rsidR="002065E8" w:rsidRPr="00987642">
        <w:rPr>
          <w:rFonts w:ascii="Aptos" w:hAnsi="Aptos"/>
          <w:b/>
          <w:bCs/>
          <w:noProof w:val="0"/>
          <w:color w:val="365F91" w:themeColor="accent1" w:themeShade="BF"/>
          <w:sz w:val="24"/>
          <w:szCs w:val="24"/>
          <w:lang w:eastAsia="en-US"/>
        </w:rPr>
        <w:t xml:space="preserve"> Have you contacted CB</w:t>
      </w:r>
      <w:r w:rsidR="0081207D" w:rsidRPr="00987642">
        <w:rPr>
          <w:rFonts w:ascii="Aptos" w:hAnsi="Aptos"/>
          <w:b/>
          <w:bCs/>
          <w:noProof w:val="0"/>
          <w:color w:val="365F91" w:themeColor="accent1" w:themeShade="BF"/>
          <w:sz w:val="24"/>
          <w:szCs w:val="24"/>
          <w:lang w:eastAsia="en-US"/>
        </w:rPr>
        <w:t>GE</w:t>
      </w:r>
      <w:r w:rsidR="002065E8" w:rsidRPr="00987642">
        <w:rPr>
          <w:rFonts w:ascii="Aptos" w:hAnsi="Aptos"/>
          <w:b/>
          <w:bCs/>
          <w:noProof w:val="0"/>
          <w:color w:val="365F91" w:themeColor="accent1" w:themeShade="BF"/>
          <w:sz w:val="24"/>
          <w:szCs w:val="24"/>
          <w:lang w:eastAsia="en-US"/>
        </w:rPr>
        <w:t xml:space="preserve"> </w:t>
      </w:r>
      <w:r w:rsidR="00E76F89" w:rsidRPr="00987642">
        <w:rPr>
          <w:rFonts w:ascii="Aptos" w:hAnsi="Aptos"/>
          <w:b/>
          <w:bCs/>
          <w:noProof w:val="0"/>
          <w:color w:val="365F91" w:themeColor="accent1" w:themeShade="BF"/>
          <w:sz w:val="24"/>
          <w:szCs w:val="24"/>
          <w:lang w:eastAsia="en-US"/>
        </w:rPr>
        <w:t>personnel and discussed the proposal and project plan in</w:t>
      </w:r>
      <w:r w:rsidR="00E76F89" w:rsidRPr="00987642">
        <w:rPr>
          <w:noProof w:val="0"/>
          <w:color w:val="365F91" w:themeColor="accent1" w:themeShade="BF"/>
          <w:lang w:eastAsia="en-US"/>
        </w:rPr>
        <w:t xml:space="preserve"> </w:t>
      </w:r>
      <w:r w:rsidR="00E76F89" w:rsidRPr="00987642">
        <w:rPr>
          <w:b/>
          <w:bCs/>
          <w:noProof w:val="0"/>
          <w:color w:val="365F91" w:themeColor="accent1" w:themeShade="BF"/>
          <w:sz w:val="24"/>
          <w:szCs w:val="24"/>
          <w:lang w:eastAsia="en-US"/>
        </w:rPr>
        <w:t>detail</w:t>
      </w:r>
      <w:r w:rsidR="00D1123E" w:rsidRPr="00987642">
        <w:rPr>
          <w:b/>
          <w:bCs/>
          <w:noProof w:val="0"/>
          <w:color w:val="365F91" w:themeColor="accent1" w:themeShade="BF"/>
          <w:sz w:val="24"/>
          <w:szCs w:val="24"/>
          <w:lang w:eastAsia="en-US"/>
        </w:rPr>
        <w:t xml:space="preserve"> (required for</w:t>
      </w:r>
      <w:r w:rsidR="00D1123E" w:rsidRPr="00987642">
        <w:rPr>
          <w:rStyle w:val="Heading1Char"/>
          <w:rFonts w:ascii="Aptos" w:eastAsiaTheme="minorHAnsi" w:hAnsi="Aptos" w:cstheme="minorBidi"/>
          <w:b w:val="0"/>
          <w:bCs w:val="0"/>
          <w:sz w:val="24"/>
          <w:szCs w:val="24"/>
          <w:lang w:val="en-GB"/>
        </w:rPr>
        <w:t xml:space="preserve"> </w:t>
      </w:r>
      <w:r w:rsidR="00D1123E" w:rsidRPr="00987642">
        <w:rPr>
          <w:rStyle w:val="Heading1Char"/>
          <w:rFonts w:ascii="Aptos" w:eastAsiaTheme="minorHAnsi" w:hAnsi="Aptos" w:cstheme="minorBidi"/>
          <w:sz w:val="24"/>
          <w:szCs w:val="24"/>
          <w:lang w:val="en-GB"/>
        </w:rPr>
        <w:t>submission)</w:t>
      </w:r>
      <w:r w:rsidR="00E76F89" w:rsidRPr="00987642">
        <w:rPr>
          <w:rStyle w:val="Heading1Char"/>
          <w:rFonts w:ascii="Aptos" w:eastAsiaTheme="minorHAnsi" w:hAnsi="Aptos" w:cstheme="minorBidi"/>
          <w:sz w:val="24"/>
          <w:szCs w:val="24"/>
          <w:lang w:val="en-GB"/>
        </w:rPr>
        <w:t>?</w:t>
      </w:r>
      <w:r w:rsidR="000E5AD0" w:rsidRPr="00987642">
        <w:rPr>
          <w:rStyle w:val="Heading1Char"/>
          <w:rFonts w:ascii="Aptos" w:eastAsiaTheme="minorHAnsi" w:hAnsi="Aptos" w:cstheme="minorBidi"/>
          <w:sz w:val="24"/>
          <w:szCs w:val="24"/>
          <w:lang w:val="en-GB"/>
        </w:rPr>
        <w:t xml:space="preserve"> Specify CB</w:t>
      </w:r>
      <w:r w:rsidR="0081207D" w:rsidRPr="00987642">
        <w:rPr>
          <w:rStyle w:val="Heading1Char"/>
          <w:rFonts w:ascii="Aptos" w:eastAsiaTheme="minorHAnsi" w:hAnsi="Aptos" w:cstheme="minorBidi"/>
          <w:sz w:val="24"/>
          <w:szCs w:val="24"/>
          <w:lang w:val="en-GB"/>
        </w:rPr>
        <w:t xml:space="preserve">GE unit </w:t>
      </w:r>
      <w:r w:rsidR="000E5AD0" w:rsidRPr="00987642">
        <w:rPr>
          <w:rStyle w:val="Heading1Char"/>
          <w:rFonts w:ascii="Aptos" w:eastAsiaTheme="minorHAnsi" w:hAnsi="Aptos" w:cstheme="minorBidi"/>
          <w:sz w:val="24"/>
          <w:szCs w:val="24"/>
          <w:lang w:val="en-GB"/>
        </w:rPr>
        <w:t>and person.</w:t>
      </w:r>
      <w:sdt>
        <w:sdtPr>
          <w:rPr>
            <w:rFonts w:ascii="Aptos" w:eastAsiaTheme="majorEastAsia" w:hAnsi="Aptos" w:cstheme="majorBidi"/>
            <w:b/>
            <w:bCs/>
            <w:color w:val="365F91" w:themeColor="accent1" w:themeShade="BF"/>
            <w:sz w:val="28"/>
            <w:szCs w:val="28"/>
            <w:lang w:val="en-GB"/>
          </w:rPr>
          <w:id w:val="-1957246871"/>
          <w:showingPlcHdr/>
        </w:sdtPr>
        <w:sdtContent>
          <w:r w:rsidR="00641176" w:rsidRPr="00987642">
            <w:rPr>
              <w:rFonts w:ascii="Aptos" w:eastAsiaTheme="majorEastAsia" w:hAnsi="Aptos" w:cstheme="majorBidi"/>
              <w:b/>
              <w:bCs/>
              <w:color w:val="365F91" w:themeColor="accent1" w:themeShade="BF"/>
              <w:sz w:val="28"/>
              <w:szCs w:val="28"/>
              <w:lang w:val="en-GB"/>
            </w:rPr>
            <w:t xml:space="preserve">     </w:t>
          </w:r>
        </w:sdtContent>
      </w:sdt>
    </w:p>
    <w:p w14:paraId="4E5CED35" w14:textId="7528B511" w:rsidR="00447B22" w:rsidRPr="002C6060" w:rsidRDefault="00000000" w:rsidP="009E3547">
      <w:pPr>
        <w:spacing w:line="240" w:lineRule="auto"/>
        <w:rPr>
          <w:rFonts w:ascii="Aptos" w:hAnsi="Aptos"/>
          <w:lang w:val="en-GB"/>
        </w:rPr>
      </w:pPr>
      <w:sdt>
        <w:sdtPr>
          <w:rPr>
            <w:rFonts w:ascii="Aptos" w:hAnsi="Aptos"/>
            <w:lang w:val="en-GB"/>
          </w:rPr>
          <w:id w:val="-607423810"/>
          <w:showingPlcHdr/>
        </w:sdtPr>
        <w:sdtContent>
          <w:r w:rsidR="00447B22" w:rsidRPr="002C6060">
            <w:rPr>
              <w:rStyle w:val="PlaceholderText"/>
              <w:rFonts w:ascii="Aptos" w:hAnsi="Aptos"/>
              <w:sz w:val="20"/>
              <w:lang w:val="en-GB"/>
            </w:rPr>
            <w:t>Click here to enter text.</w:t>
          </w:r>
        </w:sdtContent>
      </w:sdt>
    </w:p>
    <w:p w14:paraId="67E74E92" w14:textId="3999060E" w:rsidR="00FA3125" w:rsidRPr="002C6060" w:rsidRDefault="00485B68" w:rsidP="009E3547">
      <w:pPr>
        <w:pStyle w:val="Heading1"/>
        <w:rPr>
          <w:rFonts w:ascii="Aptos" w:hAnsi="Aptos" w:cstheme="minorHAnsi"/>
          <w:sz w:val="24"/>
          <w:lang w:val="en-GB"/>
        </w:rPr>
      </w:pPr>
      <w:r w:rsidRPr="002C6060">
        <w:rPr>
          <w:rFonts w:ascii="Aptos" w:hAnsi="Aptos" w:cstheme="minorHAnsi"/>
          <w:sz w:val="24"/>
          <w:lang w:val="en-GB"/>
        </w:rPr>
        <w:t>Additional Comment</w:t>
      </w:r>
      <w:r w:rsidR="00C54518" w:rsidRPr="002C6060">
        <w:rPr>
          <w:rFonts w:ascii="Aptos" w:hAnsi="Aptos" w:cstheme="minorHAnsi"/>
          <w:sz w:val="24"/>
          <w:lang w:val="en-GB"/>
        </w:rPr>
        <w:t>s</w:t>
      </w:r>
    </w:p>
    <w:p w14:paraId="2FBE2D81" w14:textId="2BB94AAB" w:rsidR="00C54518" w:rsidRPr="002C6060" w:rsidRDefault="00C54518" w:rsidP="009E3547">
      <w:pPr>
        <w:rPr>
          <w:rFonts w:ascii="Aptos" w:hAnsi="Aptos"/>
          <w:sz w:val="18"/>
          <w:szCs w:val="18"/>
          <w:lang w:val="en-GB"/>
        </w:rPr>
      </w:pPr>
      <w:r w:rsidRPr="002C6060">
        <w:rPr>
          <w:rFonts w:ascii="Aptos" w:hAnsi="Aptos"/>
          <w:sz w:val="18"/>
          <w:szCs w:val="18"/>
          <w:lang w:val="en-GB"/>
        </w:rPr>
        <w:t xml:space="preserve">(Please enter any additional comments you see fit </w:t>
      </w:r>
      <w:r w:rsidR="00E177BA" w:rsidRPr="002C6060">
        <w:rPr>
          <w:rFonts w:ascii="Aptos" w:hAnsi="Aptos"/>
          <w:sz w:val="18"/>
          <w:szCs w:val="18"/>
          <w:lang w:val="en-GB"/>
        </w:rPr>
        <w:t>to</w:t>
      </w:r>
      <w:r w:rsidRPr="002C6060">
        <w:rPr>
          <w:rFonts w:ascii="Aptos" w:hAnsi="Aptos"/>
          <w:sz w:val="18"/>
          <w:szCs w:val="18"/>
          <w:lang w:val="en-GB"/>
        </w:rPr>
        <w:t xml:space="preserve"> clarify your proposal)</w:t>
      </w:r>
    </w:p>
    <w:p w14:paraId="3119DCF0" w14:textId="77777777" w:rsidR="00DA0454" w:rsidRPr="002C6060" w:rsidRDefault="00DA0454" w:rsidP="009E3547">
      <w:pPr>
        <w:spacing w:line="240" w:lineRule="auto"/>
        <w:rPr>
          <w:rFonts w:ascii="Aptos" w:hAnsi="Aptos"/>
          <w:sz w:val="20"/>
          <w:lang w:val="en-GB"/>
        </w:rPr>
      </w:pPr>
      <w:r w:rsidRPr="002C6060">
        <w:rPr>
          <w:rFonts w:ascii="Aptos" w:hAnsi="Aptos"/>
          <w:sz w:val="20"/>
          <w:lang w:val="en-GB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Pr="002C6060">
        <w:rPr>
          <w:rFonts w:ascii="Aptos" w:hAnsi="Aptos"/>
          <w:sz w:val="20"/>
          <w:lang w:val="en-GB"/>
        </w:rPr>
        <w:instrText xml:space="preserve"> FORMTEXT </w:instrText>
      </w:r>
      <w:r w:rsidRPr="002C6060">
        <w:rPr>
          <w:rFonts w:ascii="Aptos" w:hAnsi="Aptos"/>
          <w:sz w:val="20"/>
          <w:lang w:val="en-GB"/>
        </w:rPr>
      </w:r>
      <w:r w:rsidRPr="002C6060">
        <w:rPr>
          <w:rFonts w:ascii="Aptos" w:hAnsi="Aptos"/>
          <w:sz w:val="20"/>
          <w:lang w:val="en-GB"/>
        </w:rPr>
        <w:fldChar w:fldCharType="separate"/>
      </w:r>
      <w:r w:rsidRPr="002C6060">
        <w:rPr>
          <w:rFonts w:ascii="Aptos" w:hAnsi="Aptos"/>
          <w:noProof/>
          <w:sz w:val="20"/>
          <w:lang w:val="en-GB"/>
        </w:rPr>
        <w:t> </w:t>
      </w:r>
      <w:r w:rsidRPr="002C6060">
        <w:rPr>
          <w:rFonts w:ascii="Aptos" w:hAnsi="Aptos"/>
          <w:noProof/>
          <w:sz w:val="20"/>
          <w:lang w:val="en-GB"/>
        </w:rPr>
        <w:t> </w:t>
      </w:r>
      <w:r w:rsidRPr="002C6060">
        <w:rPr>
          <w:rFonts w:ascii="Aptos" w:hAnsi="Aptos"/>
          <w:noProof/>
          <w:sz w:val="20"/>
          <w:lang w:val="en-GB"/>
        </w:rPr>
        <w:t> </w:t>
      </w:r>
      <w:r w:rsidRPr="002C6060">
        <w:rPr>
          <w:rFonts w:ascii="Aptos" w:hAnsi="Aptos"/>
          <w:noProof/>
          <w:sz w:val="20"/>
          <w:lang w:val="en-GB"/>
        </w:rPr>
        <w:t> </w:t>
      </w:r>
      <w:r w:rsidRPr="002C6060">
        <w:rPr>
          <w:rFonts w:ascii="Aptos" w:hAnsi="Aptos"/>
          <w:noProof/>
          <w:sz w:val="20"/>
          <w:lang w:val="en-GB"/>
        </w:rPr>
        <w:t> </w:t>
      </w:r>
      <w:r w:rsidRPr="002C6060">
        <w:rPr>
          <w:rFonts w:ascii="Aptos" w:hAnsi="Aptos"/>
          <w:sz w:val="20"/>
          <w:lang w:val="en-GB"/>
        </w:rPr>
        <w:fldChar w:fldCharType="end"/>
      </w:r>
    </w:p>
    <w:p w14:paraId="7A1AC8C0" w14:textId="77777777" w:rsidR="00CE0D80" w:rsidRPr="002C6060" w:rsidRDefault="00CE0D80" w:rsidP="009E3547">
      <w:pPr>
        <w:pStyle w:val="NoSpacing"/>
        <w:rPr>
          <w:rFonts w:ascii="Aptos" w:hAnsi="Aptos"/>
          <w:sz w:val="20"/>
          <w:szCs w:val="20"/>
          <w:lang w:val="en-GB"/>
        </w:rPr>
      </w:pPr>
    </w:p>
    <w:p w14:paraId="3F7C7CD3" w14:textId="77777777" w:rsidR="00CE0D80" w:rsidRPr="002C6060" w:rsidRDefault="00CE0D80" w:rsidP="009E3547">
      <w:pPr>
        <w:pStyle w:val="NoSpacing"/>
        <w:rPr>
          <w:rFonts w:ascii="Aptos" w:hAnsi="Aptos"/>
          <w:sz w:val="20"/>
          <w:szCs w:val="20"/>
          <w:lang w:val="en-GB"/>
        </w:rPr>
      </w:pPr>
    </w:p>
    <w:sectPr w:rsidR="00CE0D80" w:rsidRPr="002C6060" w:rsidSect="006D462F">
      <w:headerReference w:type="default" r:id="rId12"/>
      <w:footerReference w:type="default" r:id="rId13"/>
      <w:headerReference w:type="first" r:id="rId14"/>
      <w:pgSz w:w="11906" w:h="16838"/>
      <w:pgMar w:top="1417" w:right="1133" w:bottom="1417" w:left="1134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D1CF3" w14:textId="77777777" w:rsidR="00DB0B2A" w:rsidRDefault="00DB0B2A" w:rsidP="00C366D4">
      <w:pPr>
        <w:spacing w:after="0" w:line="240" w:lineRule="auto"/>
      </w:pPr>
      <w:r>
        <w:separator/>
      </w:r>
    </w:p>
  </w:endnote>
  <w:endnote w:type="continuationSeparator" w:id="0">
    <w:p w14:paraId="68D71008" w14:textId="77777777" w:rsidR="00DB0B2A" w:rsidRDefault="00DB0B2A" w:rsidP="00C3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6533151"/>
      <w:docPartObj>
        <w:docPartGallery w:val="Page Numbers (Bottom of Page)"/>
        <w:docPartUnique/>
      </w:docPartObj>
    </w:sdtPr>
    <w:sdtContent>
      <w:p w14:paraId="0666B325" w14:textId="5ED1A440" w:rsidR="00B66D17" w:rsidRDefault="00B66D17" w:rsidP="00C366D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715">
          <w:rPr>
            <w:noProof/>
          </w:rPr>
          <w:t>8</w:t>
        </w:r>
        <w:r>
          <w:fldChar w:fldCharType="end"/>
        </w:r>
      </w:p>
    </w:sdtContent>
  </w:sdt>
  <w:p w14:paraId="2CF33A74" w14:textId="448403D4" w:rsidR="00B66D17" w:rsidRDefault="00217579" w:rsidP="00217579">
    <w:pPr>
      <w:tabs>
        <w:tab w:val="center" w:pos="4819"/>
      </w:tabs>
    </w:pPr>
    <w:r>
      <w:tab/>
    </w:r>
    <w:r w:rsidR="00B66D17">
      <w:t>CONFIDENTIAL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F08AC" w14:textId="77777777" w:rsidR="00DB0B2A" w:rsidRDefault="00DB0B2A" w:rsidP="00C366D4">
      <w:pPr>
        <w:spacing w:after="0" w:line="240" w:lineRule="auto"/>
      </w:pPr>
      <w:r>
        <w:separator/>
      </w:r>
    </w:p>
  </w:footnote>
  <w:footnote w:type="continuationSeparator" w:id="0">
    <w:p w14:paraId="7B3B8DA9" w14:textId="77777777" w:rsidR="00DB0B2A" w:rsidRDefault="00DB0B2A" w:rsidP="00C36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49E5B" w14:textId="5942F26B" w:rsidR="00B66D17" w:rsidRDefault="00B66D17" w:rsidP="00986B5C">
    <w:pPr>
      <w:pStyle w:val="Header"/>
      <w:tabs>
        <w:tab w:val="clear" w:pos="4536"/>
        <w:tab w:val="clear" w:pos="9072"/>
        <w:tab w:val="left" w:pos="3960"/>
        <w:tab w:val="left" w:pos="5207"/>
        <w:tab w:val="left" w:pos="8145"/>
      </w:tabs>
      <w:jc w:val="center"/>
      <w:rPr>
        <w:lang w:val="en-US"/>
      </w:rPr>
    </w:pPr>
    <w:r>
      <w:rPr>
        <w:lang w:val="en-US"/>
      </w:rPr>
      <w:t>Work in progress</w:t>
    </w:r>
  </w:p>
  <w:p w14:paraId="66EC1360" w14:textId="77777777" w:rsidR="00B66D17" w:rsidRDefault="00B66D17" w:rsidP="00986B5C">
    <w:pPr>
      <w:pStyle w:val="Header"/>
      <w:tabs>
        <w:tab w:val="clear" w:pos="4536"/>
        <w:tab w:val="clear" w:pos="9072"/>
        <w:tab w:val="left" w:pos="3960"/>
        <w:tab w:val="left" w:pos="5207"/>
        <w:tab w:val="left" w:pos="8145"/>
      </w:tabs>
      <w:jc w:val="center"/>
      <w:rPr>
        <w:lang w:val="en-US"/>
      </w:rPr>
    </w:pPr>
    <w:r>
      <w:rPr>
        <w:lang w:val="en-US"/>
      </w:rPr>
      <w:t>STRICTLY CONFIDENTIAL</w:t>
    </w:r>
  </w:p>
  <w:p w14:paraId="09B02FB5" w14:textId="77777777" w:rsidR="00B66D17" w:rsidRPr="00854F5B" w:rsidRDefault="00B66D17" w:rsidP="00854F5B">
    <w:pPr>
      <w:rPr>
        <w:color w:val="FF0000"/>
        <w:sz w:val="8"/>
        <w:szCs w:val="8"/>
        <w:lang w:val="en-US"/>
      </w:rPr>
    </w:pPr>
  </w:p>
  <w:p w14:paraId="2009E111" w14:textId="77777777" w:rsidR="00B66D17" w:rsidRPr="00E429EE" w:rsidRDefault="00B66D17" w:rsidP="00986B5C">
    <w:pPr>
      <w:pStyle w:val="Header"/>
      <w:tabs>
        <w:tab w:val="clear" w:pos="4536"/>
        <w:tab w:val="clear" w:pos="9072"/>
        <w:tab w:val="left" w:pos="3960"/>
        <w:tab w:val="left" w:pos="5207"/>
        <w:tab w:val="left" w:pos="8145"/>
      </w:tabs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4A81E" w14:textId="26D1003C" w:rsidR="00B66D17" w:rsidRDefault="00B66D17" w:rsidP="00925BED">
    <w:pPr>
      <w:pStyle w:val="Header"/>
      <w:rPr>
        <w:sz w:val="20"/>
        <w:szCs w:val="20"/>
        <w:lang w:val="en-US"/>
      </w:rPr>
    </w:pPr>
    <w:r w:rsidRPr="00AA5D42">
      <w:rPr>
        <w:sz w:val="20"/>
        <w:szCs w:val="20"/>
        <w:lang w:val="en-US"/>
      </w:rPr>
      <w:t xml:space="preserve">Proposals must be submitted </w:t>
    </w:r>
    <w:r w:rsidR="000E5AD0">
      <w:rPr>
        <w:sz w:val="20"/>
        <w:szCs w:val="20"/>
        <w:lang w:val="en-US"/>
      </w:rPr>
      <w:t xml:space="preserve">as a </w:t>
    </w:r>
    <w:r w:rsidR="0026011C">
      <w:rPr>
        <w:sz w:val="20"/>
        <w:szCs w:val="20"/>
        <w:lang w:val="en-US"/>
      </w:rPr>
      <w:t>pdf file</w:t>
    </w:r>
    <w:r w:rsidR="000E5AD0">
      <w:rPr>
        <w:sz w:val="20"/>
        <w:szCs w:val="20"/>
        <w:lang w:val="en-US"/>
      </w:rPr>
      <w:t xml:space="preserve"> in Anubis “Call for </w:t>
    </w:r>
    <w:r w:rsidR="00D238CB">
      <w:rPr>
        <w:sz w:val="20"/>
        <w:szCs w:val="20"/>
        <w:lang w:val="en-US"/>
      </w:rPr>
      <w:t xml:space="preserve">CBGE platform pipeline project </w:t>
    </w:r>
    <w:r w:rsidR="000E5AD0">
      <w:rPr>
        <w:sz w:val="20"/>
        <w:szCs w:val="20"/>
        <w:lang w:val="en-US"/>
      </w:rPr>
      <w:t>support</w:t>
    </w:r>
    <w:r w:rsidR="004C409B">
      <w:rPr>
        <w:sz w:val="20"/>
        <w:szCs w:val="20"/>
        <w:lang w:val="en-US"/>
      </w:rPr>
      <w:t xml:space="preserve"> CBGE-PPP25</w:t>
    </w:r>
    <w:r w:rsidR="000E5AD0">
      <w:rPr>
        <w:sz w:val="20"/>
        <w:szCs w:val="20"/>
        <w:lang w:val="en-US"/>
      </w:rPr>
      <w:t>”.</w:t>
    </w:r>
  </w:p>
  <w:p w14:paraId="4019B461" w14:textId="77777777" w:rsidR="00B66D17" w:rsidRDefault="00B66D17" w:rsidP="006C4D98">
    <w:pPr>
      <w:pStyle w:val="Header"/>
      <w:jc w:val="right"/>
      <w:rPr>
        <w:b/>
        <w:sz w:val="20"/>
        <w:szCs w:val="20"/>
        <w:lang w:val="en-US"/>
      </w:rPr>
    </w:pPr>
  </w:p>
  <w:p w14:paraId="3529C91A" w14:textId="77777777" w:rsidR="00B66D17" w:rsidRPr="006C4D98" w:rsidRDefault="00B66D17" w:rsidP="006C4D98">
    <w:pPr>
      <w:pStyle w:val="Header"/>
      <w:jc w:val="right"/>
      <w:rPr>
        <w:b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62C454D"/>
    <w:multiLevelType w:val="hybridMultilevel"/>
    <w:tmpl w:val="C7D832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57FB2"/>
    <w:multiLevelType w:val="hybridMultilevel"/>
    <w:tmpl w:val="455E8D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55336"/>
    <w:multiLevelType w:val="multilevel"/>
    <w:tmpl w:val="A57C18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E6016E"/>
    <w:multiLevelType w:val="hybridMultilevel"/>
    <w:tmpl w:val="054E043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26FAE"/>
    <w:multiLevelType w:val="hybridMultilevel"/>
    <w:tmpl w:val="FD462A5E"/>
    <w:lvl w:ilvl="0" w:tplc="B2B0B4C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C12AD"/>
    <w:multiLevelType w:val="hybridMultilevel"/>
    <w:tmpl w:val="DF82257A"/>
    <w:lvl w:ilvl="0" w:tplc="B2B0B4C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D3EC5"/>
    <w:multiLevelType w:val="hybridMultilevel"/>
    <w:tmpl w:val="9CF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706A2"/>
    <w:multiLevelType w:val="hybridMultilevel"/>
    <w:tmpl w:val="054E043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24A60"/>
    <w:multiLevelType w:val="hybridMultilevel"/>
    <w:tmpl w:val="EDBE58E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4336B"/>
    <w:multiLevelType w:val="hybridMultilevel"/>
    <w:tmpl w:val="F28EE93A"/>
    <w:lvl w:ilvl="0" w:tplc="72442C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5D5573"/>
    <w:multiLevelType w:val="hybridMultilevel"/>
    <w:tmpl w:val="63063ABC"/>
    <w:lvl w:ilvl="0" w:tplc="C722FF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9E689D"/>
    <w:multiLevelType w:val="hybridMultilevel"/>
    <w:tmpl w:val="913056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7A22D9"/>
    <w:multiLevelType w:val="hybridMultilevel"/>
    <w:tmpl w:val="2F32FF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B3EC0"/>
    <w:multiLevelType w:val="hybridMultilevel"/>
    <w:tmpl w:val="E28E202A"/>
    <w:lvl w:ilvl="0" w:tplc="B2B0B4C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F626C"/>
    <w:multiLevelType w:val="hybridMultilevel"/>
    <w:tmpl w:val="2CB0D26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071E00"/>
    <w:multiLevelType w:val="hybridMultilevel"/>
    <w:tmpl w:val="19A661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85D66"/>
    <w:multiLevelType w:val="hybridMultilevel"/>
    <w:tmpl w:val="A3B26FC4"/>
    <w:lvl w:ilvl="0" w:tplc="B2B0B4C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316BE"/>
    <w:multiLevelType w:val="hybridMultilevel"/>
    <w:tmpl w:val="6980F400"/>
    <w:lvl w:ilvl="0" w:tplc="481A81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E4A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FA31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C030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0A1C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66BF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9A7D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6C8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1E69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0390334"/>
    <w:multiLevelType w:val="hybridMultilevel"/>
    <w:tmpl w:val="40CE6F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E87E92"/>
    <w:multiLevelType w:val="hybridMultilevel"/>
    <w:tmpl w:val="E62A5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6C2AA9"/>
    <w:multiLevelType w:val="hybridMultilevel"/>
    <w:tmpl w:val="768E8ED4"/>
    <w:lvl w:ilvl="0" w:tplc="B2B0B4C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C17189"/>
    <w:multiLevelType w:val="hybridMultilevel"/>
    <w:tmpl w:val="D36675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772648"/>
    <w:multiLevelType w:val="hybridMultilevel"/>
    <w:tmpl w:val="3E44245E"/>
    <w:lvl w:ilvl="0" w:tplc="98EAB14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A6027F"/>
    <w:multiLevelType w:val="hybridMultilevel"/>
    <w:tmpl w:val="EF52AA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DA12C71"/>
    <w:multiLevelType w:val="hybridMultilevel"/>
    <w:tmpl w:val="2942456E"/>
    <w:lvl w:ilvl="0" w:tplc="89224B8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3F0BCF"/>
    <w:multiLevelType w:val="hybridMultilevel"/>
    <w:tmpl w:val="78362B9E"/>
    <w:lvl w:ilvl="0" w:tplc="B2B0B4C4">
      <w:start w:val="1"/>
      <w:numFmt w:val="bullet"/>
      <w:lvlText w:val=""/>
      <w:lvlJc w:val="left"/>
      <w:pPr>
        <w:ind w:left="20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9" w:hanging="360"/>
      </w:pPr>
      <w:rPr>
        <w:rFonts w:ascii="Wingdings" w:hAnsi="Wingdings" w:hint="default"/>
      </w:rPr>
    </w:lvl>
  </w:abstractNum>
  <w:abstractNum w:abstractNumId="28" w15:restartNumberingAfterBreak="0">
    <w:nsid w:val="648A6154"/>
    <w:multiLevelType w:val="multilevel"/>
    <w:tmpl w:val="1E90BC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58B5597"/>
    <w:multiLevelType w:val="hybridMultilevel"/>
    <w:tmpl w:val="8BD4D846"/>
    <w:lvl w:ilvl="0" w:tplc="B2B0B4C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9521B8"/>
    <w:multiLevelType w:val="hybridMultilevel"/>
    <w:tmpl w:val="A762E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B97E9A"/>
    <w:multiLevelType w:val="hybridMultilevel"/>
    <w:tmpl w:val="6212B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06744"/>
    <w:multiLevelType w:val="hybridMultilevel"/>
    <w:tmpl w:val="AE66EE5E"/>
    <w:lvl w:ilvl="0" w:tplc="B2B0B4C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F2879"/>
    <w:multiLevelType w:val="hybridMultilevel"/>
    <w:tmpl w:val="BC8E0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C833B4"/>
    <w:multiLevelType w:val="multilevel"/>
    <w:tmpl w:val="7286F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461622"/>
    <w:multiLevelType w:val="hybridMultilevel"/>
    <w:tmpl w:val="B6A2ED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D04A85"/>
    <w:multiLevelType w:val="hybridMultilevel"/>
    <w:tmpl w:val="36D26738"/>
    <w:lvl w:ilvl="0" w:tplc="519E7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298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1EBF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3CC0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6EEC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92D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7EE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E2BB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56ED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A27E6E"/>
    <w:multiLevelType w:val="hybridMultilevel"/>
    <w:tmpl w:val="4186383C"/>
    <w:lvl w:ilvl="0" w:tplc="B2B0B4C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AD55A2"/>
    <w:multiLevelType w:val="hybridMultilevel"/>
    <w:tmpl w:val="01DA79A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D97531"/>
    <w:multiLevelType w:val="hybridMultilevel"/>
    <w:tmpl w:val="49162174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E57EF5"/>
    <w:multiLevelType w:val="hybridMultilevel"/>
    <w:tmpl w:val="4EB0172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1430602">
    <w:abstractNumId w:val="39"/>
  </w:num>
  <w:num w:numId="2" w16cid:durableId="915434817">
    <w:abstractNumId w:val="12"/>
  </w:num>
  <w:num w:numId="3" w16cid:durableId="898713012">
    <w:abstractNumId w:val="11"/>
  </w:num>
  <w:num w:numId="4" w16cid:durableId="310445293">
    <w:abstractNumId w:val="35"/>
  </w:num>
  <w:num w:numId="5" w16cid:durableId="1380668196">
    <w:abstractNumId w:val="26"/>
  </w:num>
  <w:num w:numId="6" w16cid:durableId="1021976541">
    <w:abstractNumId w:val="18"/>
  </w:num>
  <w:num w:numId="7" w16cid:durableId="905576976">
    <w:abstractNumId w:val="32"/>
  </w:num>
  <w:num w:numId="8" w16cid:durableId="855310896">
    <w:abstractNumId w:val="2"/>
  </w:num>
  <w:num w:numId="9" w16cid:durableId="163476840">
    <w:abstractNumId w:val="23"/>
  </w:num>
  <w:num w:numId="10" w16cid:durableId="32656173">
    <w:abstractNumId w:val="37"/>
  </w:num>
  <w:num w:numId="11" w16cid:durableId="268591800">
    <w:abstractNumId w:val="7"/>
  </w:num>
  <w:num w:numId="12" w16cid:durableId="2094667042">
    <w:abstractNumId w:val="27"/>
  </w:num>
  <w:num w:numId="13" w16cid:durableId="55786392">
    <w:abstractNumId w:val="29"/>
  </w:num>
  <w:num w:numId="14" w16cid:durableId="149978558">
    <w:abstractNumId w:val="15"/>
  </w:num>
  <w:num w:numId="15" w16cid:durableId="1173833115">
    <w:abstractNumId w:val="22"/>
  </w:num>
  <w:num w:numId="16" w16cid:durableId="239607688">
    <w:abstractNumId w:val="5"/>
  </w:num>
  <w:num w:numId="17" w16cid:durableId="709962128">
    <w:abstractNumId w:val="6"/>
  </w:num>
  <w:num w:numId="18" w16cid:durableId="1864124096">
    <w:abstractNumId w:val="40"/>
  </w:num>
  <w:num w:numId="19" w16cid:durableId="276643570">
    <w:abstractNumId w:val="9"/>
  </w:num>
  <w:num w:numId="20" w16cid:durableId="17779059">
    <w:abstractNumId w:val="10"/>
  </w:num>
  <w:num w:numId="21" w16cid:durableId="1403455384">
    <w:abstractNumId w:val="16"/>
  </w:num>
  <w:num w:numId="22" w16cid:durableId="1992976132">
    <w:abstractNumId w:val="25"/>
  </w:num>
  <w:num w:numId="23" w16cid:durableId="382602768">
    <w:abstractNumId w:val="20"/>
  </w:num>
  <w:num w:numId="24" w16cid:durableId="474370079">
    <w:abstractNumId w:val="17"/>
  </w:num>
  <w:num w:numId="25" w16cid:durableId="404257534">
    <w:abstractNumId w:val="33"/>
  </w:num>
  <w:num w:numId="26" w16cid:durableId="1340354803">
    <w:abstractNumId w:val="24"/>
  </w:num>
  <w:num w:numId="27" w16cid:durableId="692927054">
    <w:abstractNumId w:val="8"/>
  </w:num>
  <w:num w:numId="28" w16cid:durableId="461074168">
    <w:abstractNumId w:val="14"/>
  </w:num>
  <w:num w:numId="29" w16cid:durableId="1458988316">
    <w:abstractNumId w:val="0"/>
  </w:num>
  <w:num w:numId="30" w16cid:durableId="44573433">
    <w:abstractNumId w:val="1"/>
  </w:num>
  <w:num w:numId="31" w16cid:durableId="603807743">
    <w:abstractNumId w:val="3"/>
  </w:num>
  <w:num w:numId="32" w16cid:durableId="1866290511">
    <w:abstractNumId w:val="31"/>
  </w:num>
  <w:num w:numId="33" w16cid:durableId="1852716572">
    <w:abstractNumId w:val="21"/>
  </w:num>
  <w:num w:numId="34" w16cid:durableId="130565506">
    <w:abstractNumId w:val="36"/>
  </w:num>
  <w:num w:numId="35" w16cid:durableId="1527524220">
    <w:abstractNumId w:val="38"/>
  </w:num>
  <w:num w:numId="36" w16cid:durableId="46534576">
    <w:abstractNumId w:val="19"/>
  </w:num>
  <w:num w:numId="37" w16cid:durableId="2096171007">
    <w:abstractNumId w:val="30"/>
  </w:num>
  <w:num w:numId="38" w16cid:durableId="566188744">
    <w:abstractNumId w:val="34"/>
  </w:num>
  <w:num w:numId="39" w16cid:durableId="142040315">
    <w:abstractNumId w:val="13"/>
  </w:num>
  <w:num w:numId="40" w16cid:durableId="2032366861">
    <w:abstractNumId w:val="4"/>
  </w:num>
  <w:num w:numId="41" w16cid:durableId="89308147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07"/>
    <w:rsid w:val="000006CD"/>
    <w:rsid w:val="000037A4"/>
    <w:rsid w:val="00006740"/>
    <w:rsid w:val="00010E96"/>
    <w:rsid w:val="0002408C"/>
    <w:rsid w:val="0002492A"/>
    <w:rsid w:val="00025F88"/>
    <w:rsid w:val="0002799B"/>
    <w:rsid w:val="0003052F"/>
    <w:rsid w:val="00031689"/>
    <w:rsid w:val="00032BDD"/>
    <w:rsid w:val="00034BD6"/>
    <w:rsid w:val="00034FE5"/>
    <w:rsid w:val="000402AB"/>
    <w:rsid w:val="00054488"/>
    <w:rsid w:val="00054D69"/>
    <w:rsid w:val="0005663C"/>
    <w:rsid w:val="00060585"/>
    <w:rsid w:val="00061CEE"/>
    <w:rsid w:val="00061F98"/>
    <w:rsid w:val="000659D5"/>
    <w:rsid w:val="00084105"/>
    <w:rsid w:val="00087863"/>
    <w:rsid w:val="00090FF5"/>
    <w:rsid w:val="00091103"/>
    <w:rsid w:val="0009222A"/>
    <w:rsid w:val="00094C14"/>
    <w:rsid w:val="00094F63"/>
    <w:rsid w:val="000A0CFC"/>
    <w:rsid w:val="000A1BCB"/>
    <w:rsid w:val="000A2B14"/>
    <w:rsid w:val="000A409F"/>
    <w:rsid w:val="000A4A8F"/>
    <w:rsid w:val="000A70A9"/>
    <w:rsid w:val="000B32DE"/>
    <w:rsid w:val="000C1B0D"/>
    <w:rsid w:val="000C4495"/>
    <w:rsid w:val="000C59AE"/>
    <w:rsid w:val="000D0061"/>
    <w:rsid w:val="000D3E45"/>
    <w:rsid w:val="000D6C11"/>
    <w:rsid w:val="000E073A"/>
    <w:rsid w:val="000E0A88"/>
    <w:rsid w:val="000E0DA1"/>
    <w:rsid w:val="000E5AD0"/>
    <w:rsid w:val="000F1492"/>
    <w:rsid w:val="000F59C6"/>
    <w:rsid w:val="000F63AB"/>
    <w:rsid w:val="000F64C5"/>
    <w:rsid w:val="00103DFD"/>
    <w:rsid w:val="001148F7"/>
    <w:rsid w:val="00117B29"/>
    <w:rsid w:val="00120DA9"/>
    <w:rsid w:val="001213F3"/>
    <w:rsid w:val="001259CB"/>
    <w:rsid w:val="0013247C"/>
    <w:rsid w:val="00132C25"/>
    <w:rsid w:val="001341CF"/>
    <w:rsid w:val="00134FD3"/>
    <w:rsid w:val="00141716"/>
    <w:rsid w:val="00142318"/>
    <w:rsid w:val="001452B6"/>
    <w:rsid w:val="00145A82"/>
    <w:rsid w:val="00154832"/>
    <w:rsid w:val="0016223D"/>
    <w:rsid w:val="00162993"/>
    <w:rsid w:val="00162D3E"/>
    <w:rsid w:val="00166217"/>
    <w:rsid w:val="00167390"/>
    <w:rsid w:val="00172C86"/>
    <w:rsid w:val="00174ED6"/>
    <w:rsid w:val="001812B4"/>
    <w:rsid w:val="00186B2B"/>
    <w:rsid w:val="00192129"/>
    <w:rsid w:val="00194346"/>
    <w:rsid w:val="00194D76"/>
    <w:rsid w:val="00196FDA"/>
    <w:rsid w:val="00197AE1"/>
    <w:rsid w:val="001A0052"/>
    <w:rsid w:val="001A02B8"/>
    <w:rsid w:val="001A18B9"/>
    <w:rsid w:val="001A6E9D"/>
    <w:rsid w:val="001B0831"/>
    <w:rsid w:val="001B0877"/>
    <w:rsid w:val="001B4F70"/>
    <w:rsid w:val="001B59AF"/>
    <w:rsid w:val="001B7715"/>
    <w:rsid w:val="001C2F8F"/>
    <w:rsid w:val="001C51EE"/>
    <w:rsid w:val="001C52F8"/>
    <w:rsid w:val="001C577B"/>
    <w:rsid w:val="001C6B63"/>
    <w:rsid w:val="001C762C"/>
    <w:rsid w:val="001D15F6"/>
    <w:rsid w:val="001D31E1"/>
    <w:rsid w:val="001E1CF6"/>
    <w:rsid w:val="001E3046"/>
    <w:rsid w:val="001F0336"/>
    <w:rsid w:val="001F2F1F"/>
    <w:rsid w:val="001F339B"/>
    <w:rsid w:val="001F6608"/>
    <w:rsid w:val="001F7449"/>
    <w:rsid w:val="002065E8"/>
    <w:rsid w:val="0021255A"/>
    <w:rsid w:val="0021373B"/>
    <w:rsid w:val="00217579"/>
    <w:rsid w:val="00220E2A"/>
    <w:rsid w:val="0022399D"/>
    <w:rsid w:val="0022442A"/>
    <w:rsid w:val="00224C11"/>
    <w:rsid w:val="00234383"/>
    <w:rsid w:val="0023554C"/>
    <w:rsid w:val="0023764F"/>
    <w:rsid w:val="00245CB1"/>
    <w:rsid w:val="002475E9"/>
    <w:rsid w:val="00250819"/>
    <w:rsid w:val="00251286"/>
    <w:rsid w:val="00254B3D"/>
    <w:rsid w:val="00256BA1"/>
    <w:rsid w:val="0026011C"/>
    <w:rsid w:val="00263A40"/>
    <w:rsid w:val="00275F34"/>
    <w:rsid w:val="00276DFC"/>
    <w:rsid w:val="002809B5"/>
    <w:rsid w:val="0028132A"/>
    <w:rsid w:val="00281746"/>
    <w:rsid w:val="00281E55"/>
    <w:rsid w:val="00282FB3"/>
    <w:rsid w:val="00283689"/>
    <w:rsid w:val="00284691"/>
    <w:rsid w:val="00292C8C"/>
    <w:rsid w:val="002938AE"/>
    <w:rsid w:val="002A02C8"/>
    <w:rsid w:val="002A4CE2"/>
    <w:rsid w:val="002B0B1E"/>
    <w:rsid w:val="002B2959"/>
    <w:rsid w:val="002B65EE"/>
    <w:rsid w:val="002B7288"/>
    <w:rsid w:val="002C015C"/>
    <w:rsid w:val="002C0876"/>
    <w:rsid w:val="002C29D6"/>
    <w:rsid w:val="002C2BAB"/>
    <w:rsid w:val="002C6060"/>
    <w:rsid w:val="002C622F"/>
    <w:rsid w:val="002C7538"/>
    <w:rsid w:val="002D0331"/>
    <w:rsid w:val="002D2D3F"/>
    <w:rsid w:val="002D7D91"/>
    <w:rsid w:val="002E5F78"/>
    <w:rsid w:val="002E62B2"/>
    <w:rsid w:val="002F226E"/>
    <w:rsid w:val="00301217"/>
    <w:rsid w:val="003052CB"/>
    <w:rsid w:val="00311476"/>
    <w:rsid w:val="00315A1E"/>
    <w:rsid w:val="0032669E"/>
    <w:rsid w:val="003308BA"/>
    <w:rsid w:val="00332E92"/>
    <w:rsid w:val="0033545D"/>
    <w:rsid w:val="00342B49"/>
    <w:rsid w:val="00343E74"/>
    <w:rsid w:val="00346AC3"/>
    <w:rsid w:val="0034720F"/>
    <w:rsid w:val="00351043"/>
    <w:rsid w:val="00355073"/>
    <w:rsid w:val="00361E49"/>
    <w:rsid w:val="00362AEB"/>
    <w:rsid w:val="003655A3"/>
    <w:rsid w:val="00374833"/>
    <w:rsid w:val="00374DB8"/>
    <w:rsid w:val="0038042C"/>
    <w:rsid w:val="0038354B"/>
    <w:rsid w:val="00384BE4"/>
    <w:rsid w:val="0038791C"/>
    <w:rsid w:val="00391C5C"/>
    <w:rsid w:val="00392614"/>
    <w:rsid w:val="003A06CE"/>
    <w:rsid w:val="003A0771"/>
    <w:rsid w:val="003A30AF"/>
    <w:rsid w:val="003A3494"/>
    <w:rsid w:val="003B03C7"/>
    <w:rsid w:val="003B0A0F"/>
    <w:rsid w:val="003B6169"/>
    <w:rsid w:val="003B741B"/>
    <w:rsid w:val="003C1F12"/>
    <w:rsid w:val="003D1651"/>
    <w:rsid w:val="003D2361"/>
    <w:rsid w:val="003D41A2"/>
    <w:rsid w:val="003D5EB5"/>
    <w:rsid w:val="003D5F69"/>
    <w:rsid w:val="003E1C55"/>
    <w:rsid w:val="003E4E91"/>
    <w:rsid w:val="003E599E"/>
    <w:rsid w:val="003E6A23"/>
    <w:rsid w:val="003F43B8"/>
    <w:rsid w:val="0040186C"/>
    <w:rsid w:val="0041114D"/>
    <w:rsid w:val="0041471B"/>
    <w:rsid w:val="0041512B"/>
    <w:rsid w:val="00416F97"/>
    <w:rsid w:val="0041757F"/>
    <w:rsid w:val="004226DC"/>
    <w:rsid w:val="00431852"/>
    <w:rsid w:val="00432A44"/>
    <w:rsid w:val="004333CB"/>
    <w:rsid w:val="004342F8"/>
    <w:rsid w:val="00437FA0"/>
    <w:rsid w:val="00443A29"/>
    <w:rsid w:val="00445DA6"/>
    <w:rsid w:val="00447B22"/>
    <w:rsid w:val="00450B1D"/>
    <w:rsid w:val="00456010"/>
    <w:rsid w:val="00460C35"/>
    <w:rsid w:val="00464047"/>
    <w:rsid w:val="004649F4"/>
    <w:rsid w:val="00465284"/>
    <w:rsid w:val="004659AC"/>
    <w:rsid w:val="00465D52"/>
    <w:rsid w:val="00471CF9"/>
    <w:rsid w:val="00472186"/>
    <w:rsid w:val="00477547"/>
    <w:rsid w:val="004801DE"/>
    <w:rsid w:val="00483043"/>
    <w:rsid w:val="00483616"/>
    <w:rsid w:val="00485B68"/>
    <w:rsid w:val="004863A6"/>
    <w:rsid w:val="004874DA"/>
    <w:rsid w:val="00493537"/>
    <w:rsid w:val="004965C7"/>
    <w:rsid w:val="004A4899"/>
    <w:rsid w:val="004A50E4"/>
    <w:rsid w:val="004A61ED"/>
    <w:rsid w:val="004B3DCC"/>
    <w:rsid w:val="004B563E"/>
    <w:rsid w:val="004C0DFD"/>
    <w:rsid w:val="004C1AF2"/>
    <w:rsid w:val="004C34AC"/>
    <w:rsid w:val="004C409B"/>
    <w:rsid w:val="004C653F"/>
    <w:rsid w:val="004D02D2"/>
    <w:rsid w:val="004D02EE"/>
    <w:rsid w:val="004D2507"/>
    <w:rsid w:val="004D354A"/>
    <w:rsid w:val="004E1852"/>
    <w:rsid w:val="004E3C74"/>
    <w:rsid w:val="004E3D94"/>
    <w:rsid w:val="004F00B6"/>
    <w:rsid w:val="004F1581"/>
    <w:rsid w:val="004F2A07"/>
    <w:rsid w:val="004F7D26"/>
    <w:rsid w:val="00500AB1"/>
    <w:rsid w:val="0050180D"/>
    <w:rsid w:val="005077DF"/>
    <w:rsid w:val="00510F82"/>
    <w:rsid w:val="005116BE"/>
    <w:rsid w:val="0051601B"/>
    <w:rsid w:val="0051759C"/>
    <w:rsid w:val="005176D9"/>
    <w:rsid w:val="00517D17"/>
    <w:rsid w:val="00520D49"/>
    <w:rsid w:val="00521E2C"/>
    <w:rsid w:val="00526D02"/>
    <w:rsid w:val="00527344"/>
    <w:rsid w:val="0053181C"/>
    <w:rsid w:val="0053226A"/>
    <w:rsid w:val="00543373"/>
    <w:rsid w:val="00545A33"/>
    <w:rsid w:val="0055034E"/>
    <w:rsid w:val="00550847"/>
    <w:rsid w:val="00550B0B"/>
    <w:rsid w:val="00554CBC"/>
    <w:rsid w:val="00555AD3"/>
    <w:rsid w:val="005572B4"/>
    <w:rsid w:val="005621BF"/>
    <w:rsid w:val="00562433"/>
    <w:rsid w:val="0056408D"/>
    <w:rsid w:val="005660AE"/>
    <w:rsid w:val="0057241B"/>
    <w:rsid w:val="00572B9F"/>
    <w:rsid w:val="00573AE0"/>
    <w:rsid w:val="005774D3"/>
    <w:rsid w:val="00580807"/>
    <w:rsid w:val="00582F66"/>
    <w:rsid w:val="00583F2F"/>
    <w:rsid w:val="00584BE1"/>
    <w:rsid w:val="00585CF9"/>
    <w:rsid w:val="0058719C"/>
    <w:rsid w:val="00587274"/>
    <w:rsid w:val="00591AB1"/>
    <w:rsid w:val="00591DE6"/>
    <w:rsid w:val="005925EF"/>
    <w:rsid w:val="0059281A"/>
    <w:rsid w:val="00593E43"/>
    <w:rsid w:val="005963B8"/>
    <w:rsid w:val="00597446"/>
    <w:rsid w:val="005A0EA1"/>
    <w:rsid w:val="005A1CCF"/>
    <w:rsid w:val="005A3F81"/>
    <w:rsid w:val="005A60A4"/>
    <w:rsid w:val="005B087A"/>
    <w:rsid w:val="005B0B3E"/>
    <w:rsid w:val="005B613E"/>
    <w:rsid w:val="005B6527"/>
    <w:rsid w:val="005B65FC"/>
    <w:rsid w:val="005C4AC3"/>
    <w:rsid w:val="005C525D"/>
    <w:rsid w:val="005C5D79"/>
    <w:rsid w:val="005D04A6"/>
    <w:rsid w:val="005D2396"/>
    <w:rsid w:val="005D7689"/>
    <w:rsid w:val="005D77AD"/>
    <w:rsid w:val="005E000B"/>
    <w:rsid w:val="005E0E32"/>
    <w:rsid w:val="005E364C"/>
    <w:rsid w:val="005E52B7"/>
    <w:rsid w:val="005E6FDF"/>
    <w:rsid w:val="005F1183"/>
    <w:rsid w:val="005F1932"/>
    <w:rsid w:val="005F1E84"/>
    <w:rsid w:val="005F256F"/>
    <w:rsid w:val="0060143C"/>
    <w:rsid w:val="00603F6A"/>
    <w:rsid w:val="00605085"/>
    <w:rsid w:val="006061F8"/>
    <w:rsid w:val="0060762C"/>
    <w:rsid w:val="0061185A"/>
    <w:rsid w:val="00613C9A"/>
    <w:rsid w:val="006153CA"/>
    <w:rsid w:val="00620057"/>
    <w:rsid w:val="006223BF"/>
    <w:rsid w:val="00626BE5"/>
    <w:rsid w:val="00630279"/>
    <w:rsid w:val="00630427"/>
    <w:rsid w:val="006371DD"/>
    <w:rsid w:val="00640BEB"/>
    <w:rsid w:val="00641176"/>
    <w:rsid w:val="00641B22"/>
    <w:rsid w:val="006465DB"/>
    <w:rsid w:val="00647E77"/>
    <w:rsid w:val="006543B3"/>
    <w:rsid w:val="0066022F"/>
    <w:rsid w:val="00662388"/>
    <w:rsid w:val="00670CC1"/>
    <w:rsid w:val="00672152"/>
    <w:rsid w:val="00672318"/>
    <w:rsid w:val="0067284D"/>
    <w:rsid w:val="00675BC1"/>
    <w:rsid w:val="00676634"/>
    <w:rsid w:val="006837A8"/>
    <w:rsid w:val="006868BD"/>
    <w:rsid w:val="00686B26"/>
    <w:rsid w:val="0069111F"/>
    <w:rsid w:val="006920C7"/>
    <w:rsid w:val="00696EC9"/>
    <w:rsid w:val="006A2F90"/>
    <w:rsid w:val="006A3CDC"/>
    <w:rsid w:val="006B0C9B"/>
    <w:rsid w:val="006B562E"/>
    <w:rsid w:val="006C16DB"/>
    <w:rsid w:val="006C3971"/>
    <w:rsid w:val="006C3EF2"/>
    <w:rsid w:val="006C4D98"/>
    <w:rsid w:val="006D039D"/>
    <w:rsid w:val="006D1DCA"/>
    <w:rsid w:val="006D26BE"/>
    <w:rsid w:val="006D324B"/>
    <w:rsid w:val="006D36E8"/>
    <w:rsid w:val="006D4482"/>
    <w:rsid w:val="006D462F"/>
    <w:rsid w:val="006D5B40"/>
    <w:rsid w:val="006E0678"/>
    <w:rsid w:val="006E09E6"/>
    <w:rsid w:val="006E2112"/>
    <w:rsid w:val="006E485E"/>
    <w:rsid w:val="006E6002"/>
    <w:rsid w:val="006F1FBC"/>
    <w:rsid w:val="006F683B"/>
    <w:rsid w:val="00707661"/>
    <w:rsid w:val="00711936"/>
    <w:rsid w:val="00717BD9"/>
    <w:rsid w:val="007231CE"/>
    <w:rsid w:val="007239B6"/>
    <w:rsid w:val="00724499"/>
    <w:rsid w:val="007251AD"/>
    <w:rsid w:val="007307F2"/>
    <w:rsid w:val="00731C9F"/>
    <w:rsid w:val="00733DEC"/>
    <w:rsid w:val="007410EC"/>
    <w:rsid w:val="0074165D"/>
    <w:rsid w:val="00741F07"/>
    <w:rsid w:val="00745C07"/>
    <w:rsid w:val="00747D02"/>
    <w:rsid w:val="007576AE"/>
    <w:rsid w:val="00766161"/>
    <w:rsid w:val="00771419"/>
    <w:rsid w:val="00772BA0"/>
    <w:rsid w:val="00774674"/>
    <w:rsid w:val="00775AB4"/>
    <w:rsid w:val="00782042"/>
    <w:rsid w:val="0078783B"/>
    <w:rsid w:val="00790AFF"/>
    <w:rsid w:val="007923D8"/>
    <w:rsid w:val="00794016"/>
    <w:rsid w:val="007958F9"/>
    <w:rsid w:val="007A5161"/>
    <w:rsid w:val="007A54B3"/>
    <w:rsid w:val="007A6DE3"/>
    <w:rsid w:val="007A7021"/>
    <w:rsid w:val="007B2ADA"/>
    <w:rsid w:val="007B4227"/>
    <w:rsid w:val="007B6A14"/>
    <w:rsid w:val="007B708E"/>
    <w:rsid w:val="007C038E"/>
    <w:rsid w:val="007C2AB8"/>
    <w:rsid w:val="007C769A"/>
    <w:rsid w:val="007D316D"/>
    <w:rsid w:val="007D3EB0"/>
    <w:rsid w:val="007D6A87"/>
    <w:rsid w:val="007D7A6C"/>
    <w:rsid w:val="007E29E4"/>
    <w:rsid w:val="007E45C2"/>
    <w:rsid w:val="007E74EB"/>
    <w:rsid w:val="007F0E4D"/>
    <w:rsid w:val="00803CF1"/>
    <w:rsid w:val="00806C39"/>
    <w:rsid w:val="00807B8C"/>
    <w:rsid w:val="0081138A"/>
    <w:rsid w:val="00811439"/>
    <w:rsid w:val="0081207D"/>
    <w:rsid w:val="008151A0"/>
    <w:rsid w:val="0082561E"/>
    <w:rsid w:val="008263A6"/>
    <w:rsid w:val="008276B2"/>
    <w:rsid w:val="00827E0A"/>
    <w:rsid w:val="00831D5D"/>
    <w:rsid w:val="00834A6C"/>
    <w:rsid w:val="008401A0"/>
    <w:rsid w:val="00841194"/>
    <w:rsid w:val="008435C8"/>
    <w:rsid w:val="008445D1"/>
    <w:rsid w:val="0084519E"/>
    <w:rsid w:val="00852766"/>
    <w:rsid w:val="0085357D"/>
    <w:rsid w:val="00854F5B"/>
    <w:rsid w:val="008554AD"/>
    <w:rsid w:val="00856B4F"/>
    <w:rsid w:val="00856E8E"/>
    <w:rsid w:val="008570FA"/>
    <w:rsid w:val="00857690"/>
    <w:rsid w:val="00866086"/>
    <w:rsid w:val="008710C3"/>
    <w:rsid w:val="00872E13"/>
    <w:rsid w:val="00877843"/>
    <w:rsid w:val="00884A2E"/>
    <w:rsid w:val="0088567D"/>
    <w:rsid w:val="0089313C"/>
    <w:rsid w:val="00896663"/>
    <w:rsid w:val="008A20CA"/>
    <w:rsid w:val="008B05B3"/>
    <w:rsid w:val="008C240D"/>
    <w:rsid w:val="008C40E8"/>
    <w:rsid w:val="008C5592"/>
    <w:rsid w:val="008C706C"/>
    <w:rsid w:val="008D1457"/>
    <w:rsid w:val="008E2205"/>
    <w:rsid w:val="008E67C4"/>
    <w:rsid w:val="008F1180"/>
    <w:rsid w:val="008F203D"/>
    <w:rsid w:val="008F4047"/>
    <w:rsid w:val="008F7962"/>
    <w:rsid w:val="009020B7"/>
    <w:rsid w:val="00903058"/>
    <w:rsid w:val="00906D21"/>
    <w:rsid w:val="00910414"/>
    <w:rsid w:val="0091258A"/>
    <w:rsid w:val="00912647"/>
    <w:rsid w:val="00913659"/>
    <w:rsid w:val="0091441B"/>
    <w:rsid w:val="00915A6E"/>
    <w:rsid w:val="009165F5"/>
    <w:rsid w:val="00917AAC"/>
    <w:rsid w:val="00921B39"/>
    <w:rsid w:val="00922936"/>
    <w:rsid w:val="00925BED"/>
    <w:rsid w:val="00927194"/>
    <w:rsid w:val="009377CF"/>
    <w:rsid w:val="009418FA"/>
    <w:rsid w:val="00943559"/>
    <w:rsid w:val="009454CD"/>
    <w:rsid w:val="00947EC0"/>
    <w:rsid w:val="009500D0"/>
    <w:rsid w:val="00953975"/>
    <w:rsid w:val="0095702A"/>
    <w:rsid w:val="00957678"/>
    <w:rsid w:val="009607CA"/>
    <w:rsid w:val="00960F23"/>
    <w:rsid w:val="00963165"/>
    <w:rsid w:val="00967FF8"/>
    <w:rsid w:val="009715D8"/>
    <w:rsid w:val="009717E2"/>
    <w:rsid w:val="00974F7C"/>
    <w:rsid w:val="00982A3B"/>
    <w:rsid w:val="00983592"/>
    <w:rsid w:val="00984785"/>
    <w:rsid w:val="0098680E"/>
    <w:rsid w:val="00986B5C"/>
    <w:rsid w:val="00987642"/>
    <w:rsid w:val="00987D75"/>
    <w:rsid w:val="00991C96"/>
    <w:rsid w:val="009922BC"/>
    <w:rsid w:val="00993D3F"/>
    <w:rsid w:val="00993FE9"/>
    <w:rsid w:val="009948E5"/>
    <w:rsid w:val="00994BE7"/>
    <w:rsid w:val="0099749F"/>
    <w:rsid w:val="009A1DB0"/>
    <w:rsid w:val="009A4442"/>
    <w:rsid w:val="009A6A26"/>
    <w:rsid w:val="009A768D"/>
    <w:rsid w:val="009B3399"/>
    <w:rsid w:val="009B5BF6"/>
    <w:rsid w:val="009B74E4"/>
    <w:rsid w:val="009B77C0"/>
    <w:rsid w:val="009D07E3"/>
    <w:rsid w:val="009D0AB1"/>
    <w:rsid w:val="009D3773"/>
    <w:rsid w:val="009D37ED"/>
    <w:rsid w:val="009D3C24"/>
    <w:rsid w:val="009D77F5"/>
    <w:rsid w:val="009E3132"/>
    <w:rsid w:val="009E3547"/>
    <w:rsid w:val="009E4462"/>
    <w:rsid w:val="009E5C04"/>
    <w:rsid w:val="009E66C6"/>
    <w:rsid w:val="009F175A"/>
    <w:rsid w:val="009F5494"/>
    <w:rsid w:val="009F6E74"/>
    <w:rsid w:val="00A00BB9"/>
    <w:rsid w:val="00A01327"/>
    <w:rsid w:val="00A040CB"/>
    <w:rsid w:val="00A1101B"/>
    <w:rsid w:val="00A115EB"/>
    <w:rsid w:val="00A20A2B"/>
    <w:rsid w:val="00A20D35"/>
    <w:rsid w:val="00A303D5"/>
    <w:rsid w:val="00A30D09"/>
    <w:rsid w:val="00A32792"/>
    <w:rsid w:val="00A3447D"/>
    <w:rsid w:val="00A353A9"/>
    <w:rsid w:val="00A4464E"/>
    <w:rsid w:val="00A4477C"/>
    <w:rsid w:val="00A44A7D"/>
    <w:rsid w:val="00A45C84"/>
    <w:rsid w:val="00A46A08"/>
    <w:rsid w:val="00A51008"/>
    <w:rsid w:val="00A5138A"/>
    <w:rsid w:val="00A547D3"/>
    <w:rsid w:val="00A54FF0"/>
    <w:rsid w:val="00A55701"/>
    <w:rsid w:val="00A55778"/>
    <w:rsid w:val="00A55978"/>
    <w:rsid w:val="00A55CF7"/>
    <w:rsid w:val="00A5696A"/>
    <w:rsid w:val="00A57ED5"/>
    <w:rsid w:val="00A57EEE"/>
    <w:rsid w:val="00A6135D"/>
    <w:rsid w:val="00A63F99"/>
    <w:rsid w:val="00A65079"/>
    <w:rsid w:val="00A66DAF"/>
    <w:rsid w:val="00A6728B"/>
    <w:rsid w:val="00A72158"/>
    <w:rsid w:val="00A72892"/>
    <w:rsid w:val="00A736A3"/>
    <w:rsid w:val="00A805CC"/>
    <w:rsid w:val="00A808C9"/>
    <w:rsid w:val="00A80B47"/>
    <w:rsid w:val="00A80B61"/>
    <w:rsid w:val="00A852D6"/>
    <w:rsid w:val="00A85969"/>
    <w:rsid w:val="00A90271"/>
    <w:rsid w:val="00A932CF"/>
    <w:rsid w:val="00A93601"/>
    <w:rsid w:val="00A9396F"/>
    <w:rsid w:val="00A96D70"/>
    <w:rsid w:val="00AA09C8"/>
    <w:rsid w:val="00AA48AE"/>
    <w:rsid w:val="00AA5D42"/>
    <w:rsid w:val="00AB0663"/>
    <w:rsid w:val="00AB28B9"/>
    <w:rsid w:val="00AB2A14"/>
    <w:rsid w:val="00AB2F6E"/>
    <w:rsid w:val="00AB7B97"/>
    <w:rsid w:val="00AC3743"/>
    <w:rsid w:val="00AC40D4"/>
    <w:rsid w:val="00AC48CD"/>
    <w:rsid w:val="00AC50BD"/>
    <w:rsid w:val="00AE1657"/>
    <w:rsid w:val="00AE3934"/>
    <w:rsid w:val="00AF07A3"/>
    <w:rsid w:val="00AF1085"/>
    <w:rsid w:val="00AF7876"/>
    <w:rsid w:val="00B04E02"/>
    <w:rsid w:val="00B05060"/>
    <w:rsid w:val="00B05A87"/>
    <w:rsid w:val="00B07415"/>
    <w:rsid w:val="00B0761D"/>
    <w:rsid w:val="00B07A52"/>
    <w:rsid w:val="00B1364F"/>
    <w:rsid w:val="00B22123"/>
    <w:rsid w:val="00B2216D"/>
    <w:rsid w:val="00B23201"/>
    <w:rsid w:val="00B23E44"/>
    <w:rsid w:val="00B24F7E"/>
    <w:rsid w:val="00B309E1"/>
    <w:rsid w:val="00B30DCF"/>
    <w:rsid w:val="00B3387F"/>
    <w:rsid w:val="00B35093"/>
    <w:rsid w:val="00B35BC8"/>
    <w:rsid w:val="00B40B32"/>
    <w:rsid w:val="00B41311"/>
    <w:rsid w:val="00B42DAB"/>
    <w:rsid w:val="00B4469D"/>
    <w:rsid w:val="00B4514F"/>
    <w:rsid w:val="00B50500"/>
    <w:rsid w:val="00B51E78"/>
    <w:rsid w:val="00B54328"/>
    <w:rsid w:val="00B5524A"/>
    <w:rsid w:val="00B55E54"/>
    <w:rsid w:val="00B600F2"/>
    <w:rsid w:val="00B6023D"/>
    <w:rsid w:val="00B61726"/>
    <w:rsid w:val="00B66D17"/>
    <w:rsid w:val="00B71B6D"/>
    <w:rsid w:val="00B72456"/>
    <w:rsid w:val="00B743AB"/>
    <w:rsid w:val="00B750CA"/>
    <w:rsid w:val="00B75C9F"/>
    <w:rsid w:val="00B7661F"/>
    <w:rsid w:val="00B77676"/>
    <w:rsid w:val="00B77C16"/>
    <w:rsid w:val="00B77EAE"/>
    <w:rsid w:val="00B803E1"/>
    <w:rsid w:val="00B811F3"/>
    <w:rsid w:val="00B81FEE"/>
    <w:rsid w:val="00B82428"/>
    <w:rsid w:val="00B8543B"/>
    <w:rsid w:val="00B86860"/>
    <w:rsid w:val="00B91292"/>
    <w:rsid w:val="00B912AC"/>
    <w:rsid w:val="00B930C1"/>
    <w:rsid w:val="00B943F1"/>
    <w:rsid w:val="00BA0C85"/>
    <w:rsid w:val="00BA1BA2"/>
    <w:rsid w:val="00BA2854"/>
    <w:rsid w:val="00BA3ACE"/>
    <w:rsid w:val="00BA4CD3"/>
    <w:rsid w:val="00BA53C3"/>
    <w:rsid w:val="00BB1869"/>
    <w:rsid w:val="00BC0F12"/>
    <w:rsid w:val="00BC2BF2"/>
    <w:rsid w:val="00BC3D9E"/>
    <w:rsid w:val="00BC63E7"/>
    <w:rsid w:val="00BC6822"/>
    <w:rsid w:val="00BC7A4F"/>
    <w:rsid w:val="00BD1061"/>
    <w:rsid w:val="00BD22BD"/>
    <w:rsid w:val="00BE0480"/>
    <w:rsid w:val="00BE0BBF"/>
    <w:rsid w:val="00BE140E"/>
    <w:rsid w:val="00BE149A"/>
    <w:rsid w:val="00BE2F7A"/>
    <w:rsid w:val="00BE3106"/>
    <w:rsid w:val="00BE76C2"/>
    <w:rsid w:val="00BE7AD9"/>
    <w:rsid w:val="00BF31AC"/>
    <w:rsid w:val="00C002C3"/>
    <w:rsid w:val="00C0315A"/>
    <w:rsid w:val="00C03978"/>
    <w:rsid w:val="00C04682"/>
    <w:rsid w:val="00C04B92"/>
    <w:rsid w:val="00C072D0"/>
    <w:rsid w:val="00C07B71"/>
    <w:rsid w:val="00C104D2"/>
    <w:rsid w:val="00C111F8"/>
    <w:rsid w:val="00C2108D"/>
    <w:rsid w:val="00C2403E"/>
    <w:rsid w:val="00C3038D"/>
    <w:rsid w:val="00C32298"/>
    <w:rsid w:val="00C32E31"/>
    <w:rsid w:val="00C366D4"/>
    <w:rsid w:val="00C429BC"/>
    <w:rsid w:val="00C43CE6"/>
    <w:rsid w:val="00C46424"/>
    <w:rsid w:val="00C54518"/>
    <w:rsid w:val="00C57BFC"/>
    <w:rsid w:val="00C65FC8"/>
    <w:rsid w:val="00C73D62"/>
    <w:rsid w:val="00C84382"/>
    <w:rsid w:val="00C855C1"/>
    <w:rsid w:val="00C87F52"/>
    <w:rsid w:val="00C92B69"/>
    <w:rsid w:val="00C94878"/>
    <w:rsid w:val="00C94D78"/>
    <w:rsid w:val="00C94F96"/>
    <w:rsid w:val="00C96A09"/>
    <w:rsid w:val="00CA23DE"/>
    <w:rsid w:val="00CA5F58"/>
    <w:rsid w:val="00CB5586"/>
    <w:rsid w:val="00CB6C10"/>
    <w:rsid w:val="00CB7467"/>
    <w:rsid w:val="00CC4ED0"/>
    <w:rsid w:val="00CD3902"/>
    <w:rsid w:val="00CD3F9C"/>
    <w:rsid w:val="00CD62DD"/>
    <w:rsid w:val="00CE0D80"/>
    <w:rsid w:val="00CE3C14"/>
    <w:rsid w:val="00CE47C1"/>
    <w:rsid w:val="00CE6623"/>
    <w:rsid w:val="00CF1C37"/>
    <w:rsid w:val="00CF1D5F"/>
    <w:rsid w:val="00CF5FD0"/>
    <w:rsid w:val="00D039B1"/>
    <w:rsid w:val="00D0563C"/>
    <w:rsid w:val="00D058C6"/>
    <w:rsid w:val="00D0663A"/>
    <w:rsid w:val="00D1123E"/>
    <w:rsid w:val="00D1151E"/>
    <w:rsid w:val="00D11C63"/>
    <w:rsid w:val="00D1227F"/>
    <w:rsid w:val="00D1494A"/>
    <w:rsid w:val="00D202F5"/>
    <w:rsid w:val="00D214C0"/>
    <w:rsid w:val="00D238CB"/>
    <w:rsid w:val="00D238FA"/>
    <w:rsid w:val="00D3662A"/>
    <w:rsid w:val="00D374B7"/>
    <w:rsid w:val="00D37C25"/>
    <w:rsid w:val="00D41E8F"/>
    <w:rsid w:val="00D453C0"/>
    <w:rsid w:val="00D54823"/>
    <w:rsid w:val="00D611D4"/>
    <w:rsid w:val="00D678D3"/>
    <w:rsid w:val="00D71C56"/>
    <w:rsid w:val="00D7392E"/>
    <w:rsid w:val="00D74B1E"/>
    <w:rsid w:val="00D77C3C"/>
    <w:rsid w:val="00D807E6"/>
    <w:rsid w:val="00D87DDB"/>
    <w:rsid w:val="00D87FBF"/>
    <w:rsid w:val="00D9462E"/>
    <w:rsid w:val="00DA0454"/>
    <w:rsid w:val="00DA1484"/>
    <w:rsid w:val="00DA26F1"/>
    <w:rsid w:val="00DA2DC3"/>
    <w:rsid w:val="00DA62D0"/>
    <w:rsid w:val="00DB0B2A"/>
    <w:rsid w:val="00DB0B8B"/>
    <w:rsid w:val="00DB4F6C"/>
    <w:rsid w:val="00DB6EA6"/>
    <w:rsid w:val="00DB7E1A"/>
    <w:rsid w:val="00DC0240"/>
    <w:rsid w:val="00DC1DF0"/>
    <w:rsid w:val="00DC28D5"/>
    <w:rsid w:val="00DC4859"/>
    <w:rsid w:val="00DC7CE2"/>
    <w:rsid w:val="00DD2E65"/>
    <w:rsid w:val="00DD3E43"/>
    <w:rsid w:val="00DD4804"/>
    <w:rsid w:val="00DD736D"/>
    <w:rsid w:val="00DE2350"/>
    <w:rsid w:val="00DE5DAC"/>
    <w:rsid w:val="00DE78A5"/>
    <w:rsid w:val="00DF0157"/>
    <w:rsid w:val="00DF4E7B"/>
    <w:rsid w:val="00DF5C69"/>
    <w:rsid w:val="00DF60D0"/>
    <w:rsid w:val="00E0262A"/>
    <w:rsid w:val="00E0317F"/>
    <w:rsid w:val="00E037A6"/>
    <w:rsid w:val="00E0448C"/>
    <w:rsid w:val="00E06C68"/>
    <w:rsid w:val="00E12EB1"/>
    <w:rsid w:val="00E12EE0"/>
    <w:rsid w:val="00E14415"/>
    <w:rsid w:val="00E16C70"/>
    <w:rsid w:val="00E174F9"/>
    <w:rsid w:val="00E177BA"/>
    <w:rsid w:val="00E21438"/>
    <w:rsid w:val="00E23371"/>
    <w:rsid w:val="00E242A0"/>
    <w:rsid w:val="00E267EA"/>
    <w:rsid w:val="00E32464"/>
    <w:rsid w:val="00E3545A"/>
    <w:rsid w:val="00E37B61"/>
    <w:rsid w:val="00E41A87"/>
    <w:rsid w:val="00E429EE"/>
    <w:rsid w:val="00E526C1"/>
    <w:rsid w:val="00E52FC3"/>
    <w:rsid w:val="00E61614"/>
    <w:rsid w:val="00E61B71"/>
    <w:rsid w:val="00E61C76"/>
    <w:rsid w:val="00E67923"/>
    <w:rsid w:val="00E679DB"/>
    <w:rsid w:val="00E74BAD"/>
    <w:rsid w:val="00E76F89"/>
    <w:rsid w:val="00E775E9"/>
    <w:rsid w:val="00E77C2D"/>
    <w:rsid w:val="00E849B6"/>
    <w:rsid w:val="00E8527F"/>
    <w:rsid w:val="00E86C33"/>
    <w:rsid w:val="00E91153"/>
    <w:rsid w:val="00E91D1B"/>
    <w:rsid w:val="00E91FF4"/>
    <w:rsid w:val="00EA0814"/>
    <w:rsid w:val="00EA32A9"/>
    <w:rsid w:val="00EA772F"/>
    <w:rsid w:val="00EB079B"/>
    <w:rsid w:val="00EB388E"/>
    <w:rsid w:val="00EB3F01"/>
    <w:rsid w:val="00EB47B9"/>
    <w:rsid w:val="00EB77A8"/>
    <w:rsid w:val="00EC2C1B"/>
    <w:rsid w:val="00EC4914"/>
    <w:rsid w:val="00EC58CF"/>
    <w:rsid w:val="00EC5C92"/>
    <w:rsid w:val="00EC6473"/>
    <w:rsid w:val="00EC7A62"/>
    <w:rsid w:val="00ED0FE2"/>
    <w:rsid w:val="00EE7E8A"/>
    <w:rsid w:val="00EF1678"/>
    <w:rsid w:val="00F03133"/>
    <w:rsid w:val="00F03E7D"/>
    <w:rsid w:val="00F0410C"/>
    <w:rsid w:val="00F12143"/>
    <w:rsid w:val="00F1531C"/>
    <w:rsid w:val="00F17254"/>
    <w:rsid w:val="00F2044E"/>
    <w:rsid w:val="00F20E65"/>
    <w:rsid w:val="00F3252D"/>
    <w:rsid w:val="00F374B8"/>
    <w:rsid w:val="00F44BBE"/>
    <w:rsid w:val="00F45EAD"/>
    <w:rsid w:val="00F46E0A"/>
    <w:rsid w:val="00F515CD"/>
    <w:rsid w:val="00F526C5"/>
    <w:rsid w:val="00F52923"/>
    <w:rsid w:val="00F603F1"/>
    <w:rsid w:val="00F60472"/>
    <w:rsid w:val="00F629D1"/>
    <w:rsid w:val="00F66281"/>
    <w:rsid w:val="00F66B3E"/>
    <w:rsid w:val="00F728C5"/>
    <w:rsid w:val="00F75E76"/>
    <w:rsid w:val="00F767B7"/>
    <w:rsid w:val="00F95B32"/>
    <w:rsid w:val="00FA0C01"/>
    <w:rsid w:val="00FA27E4"/>
    <w:rsid w:val="00FA3125"/>
    <w:rsid w:val="00FA4359"/>
    <w:rsid w:val="00FA6DB1"/>
    <w:rsid w:val="00FA716F"/>
    <w:rsid w:val="00FA7C99"/>
    <w:rsid w:val="00FA7F7E"/>
    <w:rsid w:val="00FA7F83"/>
    <w:rsid w:val="00FB234E"/>
    <w:rsid w:val="00FB2EF5"/>
    <w:rsid w:val="00FB4C04"/>
    <w:rsid w:val="00FB7881"/>
    <w:rsid w:val="00FC3E8F"/>
    <w:rsid w:val="00FC7C2E"/>
    <w:rsid w:val="00FD130F"/>
    <w:rsid w:val="00FD3879"/>
    <w:rsid w:val="00FD5569"/>
    <w:rsid w:val="00FE116A"/>
    <w:rsid w:val="00FE1F7A"/>
    <w:rsid w:val="00FE4F33"/>
    <w:rsid w:val="00FE5E59"/>
    <w:rsid w:val="00FE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4E768704"/>
  <w15:docId w15:val="{C16502B7-C40D-461A-86B7-248515BC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A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22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366D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6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6D4"/>
  </w:style>
  <w:style w:type="paragraph" w:styleId="Footer">
    <w:name w:val="footer"/>
    <w:basedOn w:val="Normal"/>
    <w:link w:val="FooterChar"/>
    <w:uiPriority w:val="99"/>
    <w:unhideWhenUsed/>
    <w:rsid w:val="00C3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6D4"/>
  </w:style>
  <w:style w:type="table" w:styleId="TableGrid">
    <w:name w:val="Table Grid"/>
    <w:basedOn w:val="TableNormal"/>
    <w:uiPriority w:val="59"/>
    <w:rsid w:val="00C36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46A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122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1B59AF"/>
    <w:pPr>
      <w:spacing w:after="0" w:line="240" w:lineRule="auto"/>
    </w:pPr>
  </w:style>
  <w:style w:type="table" w:styleId="LightList-Accent2">
    <w:name w:val="Light List Accent 2"/>
    <w:basedOn w:val="TableNormal"/>
    <w:uiPriority w:val="61"/>
    <w:rsid w:val="00FA312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1">
    <w:name w:val="Light List Accent 1"/>
    <w:basedOn w:val="TableNormal"/>
    <w:uiPriority w:val="61"/>
    <w:rsid w:val="009E5C0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8435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1AF2"/>
    <w:rPr>
      <w:color w:val="0000FF" w:themeColor="hyperlink"/>
      <w:u w:val="single"/>
    </w:rPr>
  </w:style>
  <w:style w:type="table" w:customStyle="1" w:styleId="PlainTable41">
    <w:name w:val="Plain Table 41"/>
    <w:basedOn w:val="TableNormal"/>
    <w:uiPriority w:val="44"/>
    <w:rsid w:val="00194D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1">
    <w:name w:val="Plain Table 11"/>
    <w:basedOn w:val="TableNormal"/>
    <w:uiPriority w:val="41"/>
    <w:rsid w:val="006C16D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33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D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D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DEC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E048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E048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E048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04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048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E0480"/>
    <w:rPr>
      <w:vertAlign w:val="superscript"/>
    </w:rPr>
  </w:style>
  <w:style w:type="paragraph" w:styleId="Revision">
    <w:name w:val="Revision"/>
    <w:hidden/>
    <w:uiPriority w:val="99"/>
    <w:semiHidden/>
    <w:rsid w:val="00BE0480"/>
    <w:pPr>
      <w:spacing w:after="0" w:line="240" w:lineRule="auto"/>
    </w:pPr>
  </w:style>
  <w:style w:type="character" w:customStyle="1" w:styleId="term-highlight">
    <w:name w:val="term-highlight"/>
    <w:basedOn w:val="DefaultParagraphFont"/>
    <w:rsid w:val="00186B2B"/>
  </w:style>
  <w:style w:type="character" w:customStyle="1" w:styleId="bkciteavail">
    <w:name w:val="bk_cite_avail"/>
    <w:basedOn w:val="DefaultParagraphFont"/>
    <w:rsid w:val="00C104D2"/>
  </w:style>
  <w:style w:type="paragraph" w:customStyle="1" w:styleId="PRCsectiontitle">
    <w:name w:val="PRC section title"/>
    <w:basedOn w:val="Heading1"/>
    <w:qFormat/>
    <w:rsid w:val="00572B9F"/>
    <w:pPr>
      <w:spacing w:after="120"/>
    </w:pPr>
    <w:rPr>
      <w:rFonts w:asciiTheme="minorHAnsi" w:hAnsiTheme="minorHAnsi" w:cstheme="minorHAnsi"/>
      <w:sz w:val="24"/>
      <w:lang w:val="en-US"/>
    </w:rPr>
  </w:style>
  <w:style w:type="paragraph" w:customStyle="1" w:styleId="PRCquestion">
    <w:name w:val="PRC question"/>
    <w:basedOn w:val="Normal"/>
    <w:qFormat/>
    <w:rsid w:val="00B24F7E"/>
    <w:rPr>
      <w:noProof/>
      <w:sz w:val="20"/>
      <w:szCs w:val="20"/>
      <w:lang w:val="en-US" w:eastAsia="sv-SE"/>
    </w:rPr>
  </w:style>
  <w:style w:type="character" w:customStyle="1" w:styleId="cf01">
    <w:name w:val="cf01"/>
    <w:basedOn w:val="DefaultParagraphFont"/>
    <w:rsid w:val="0088567D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E35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404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9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1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47188">
          <w:marLeft w:val="0"/>
          <w:marRight w:val="0"/>
          <w:marTop w:val="0"/>
          <w:marBottom w:val="0"/>
          <w:divBdr>
            <w:top w:val="single" w:sz="6" w:space="0" w:color="343A40"/>
            <w:left w:val="single" w:sz="6" w:space="0" w:color="343A40"/>
            <w:bottom w:val="single" w:sz="6" w:space="0" w:color="343A40"/>
            <w:right w:val="single" w:sz="6" w:space="0" w:color="343A40"/>
          </w:divBdr>
          <w:divsChild>
            <w:div w:id="19003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nubis.scilifelab.se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michaela.vallin@ki.se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scilifelab.se/servicearea/chemical-biology-and-genome-engineering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E7825F-1ACE-C845-8020-ABCB14729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625</Words>
  <Characters>3567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Michaela Vallin</dc:creator>
  <cp:lastModifiedBy>Michaela Vallin</cp:lastModifiedBy>
  <cp:revision>10</cp:revision>
  <cp:lastPrinted>2018-02-12T13:24:00Z</cp:lastPrinted>
  <dcterms:created xsi:type="dcterms:W3CDTF">2025-09-29T18:29:00Z</dcterms:created>
  <dcterms:modified xsi:type="dcterms:W3CDTF">2025-09-29T18:35:00Z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4f4de07280458cb0cabe4bc0f16e46bb8a45cb229ab30edbd55352b875c87a7d</vt:lpwstr>
  </property>
</Properties>
</file>